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0B20" w14:textId="77777777" w:rsidR="00E51395" w:rsidRDefault="00FA3F28">
      <w:pPr>
        <w:pStyle w:val="Normal1"/>
        <w:jc w:val="center"/>
        <w:rPr>
          <w:b/>
          <w:bCs/>
        </w:rPr>
      </w:pPr>
      <w:r>
        <w:rPr>
          <w:b/>
          <w:bCs/>
        </w:rPr>
        <w:t>GUVERNUL ROMÂNIEI</w:t>
      </w:r>
    </w:p>
    <w:p w14:paraId="004A8C6B" w14:textId="77777777" w:rsidR="00E51395" w:rsidRDefault="00E51395">
      <w:pPr>
        <w:pStyle w:val="Normal1"/>
      </w:pPr>
    </w:p>
    <w:p w14:paraId="46F992CD" w14:textId="77777777" w:rsidR="00E51395" w:rsidRDefault="00E51395">
      <w:pPr>
        <w:pStyle w:val="Normal1"/>
        <w:jc w:val="both"/>
        <w:rPr>
          <w:rFonts w:ascii="Times New Roman" w:hAnsi="Times New Roman"/>
          <w:b/>
          <w:bCs/>
          <w:sz w:val="28"/>
          <w:szCs w:val="28"/>
        </w:rPr>
      </w:pPr>
    </w:p>
    <w:p w14:paraId="6F81A993" w14:textId="77777777" w:rsidR="00E51395" w:rsidRDefault="00E51395">
      <w:pPr>
        <w:pStyle w:val="Normal1"/>
        <w:jc w:val="both"/>
        <w:rPr>
          <w:rFonts w:ascii="Times New Roman" w:hAnsi="Times New Roman"/>
          <w:b/>
          <w:bCs/>
          <w:sz w:val="28"/>
          <w:szCs w:val="28"/>
        </w:rPr>
      </w:pPr>
    </w:p>
    <w:p w14:paraId="5C53523A" w14:textId="77777777" w:rsidR="00E51395" w:rsidRDefault="00FA3F28">
      <w:pPr>
        <w:pStyle w:val="Normal1"/>
        <w:jc w:val="center"/>
        <w:rPr>
          <w:b/>
          <w:bCs/>
        </w:rPr>
      </w:pPr>
      <w:r>
        <w:rPr>
          <w:b/>
          <w:bCs/>
        </w:rPr>
        <w:t>HOTĂRÂRE</w:t>
      </w:r>
    </w:p>
    <w:p w14:paraId="03867595" w14:textId="77777777" w:rsidR="00E51395" w:rsidRDefault="00FA3F28">
      <w:pPr>
        <w:pStyle w:val="Normal1"/>
        <w:jc w:val="center"/>
        <w:rPr>
          <w:rFonts w:ascii="Times New Roman" w:hAnsi="Times New Roman"/>
          <w:b/>
          <w:bCs/>
          <w:sz w:val="28"/>
          <w:szCs w:val="28"/>
        </w:rPr>
      </w:pPr>
      <w:r>
        <w:rPr>
          <w:rFonts w:ascii="Times New Roman" w:hAnsi="Times New Roman"/>
          <w:b/>
          <w:bCs/>
          <w:sz w:val="28"/>
          <w:szCs w:val="28"/>
        </w:rPr>
        <w:t>pentru modificarea şi completarea Normelor metodologice pentru aplicarea Ordonanţei de urgenţă a Guvernului nr. 28/1999 privind obligaţia operatorilor economici de a utiliza aparate de marcat electronice fiscale, aprobate prin Hotărârea Guvernului</w:t>
      </w:r>
    </w:p>
    <w:p w14:paraId="585987EE" w14:textId="77777777" w:rsidR="00E51395" w:rsidRDefault="00FA3F28">
      <w:pPr>
        <w:pStyle w:val="Normal1"/>
        <w:jc w:val="center"/>
        <w:rPr>
          <w:rFonts w:ascii="Times New Roman" w:hAnsi="Times New Roman"/>
          <w:b/>
          <w:bCs/>
          <w:sz w:val="28"/>
          <w:szCs w:val="28"/>
        </w:rPr>
      </w:pPr>
      <w:r>
        <w:rPr>
          <w:rFonts w:ascii="Times New Roman" w:hAnsi="Times New Roman"/>
          <w:b/>
          <w:bCs/>
          <w:sz w:val="28"/>
          <w:szCs w:val="28"/>
        </w:rPr>
        <w:t>nr. 479/2003</w:t>
      </w:r>
    </w:p>
    <w:p w14:paraId="7DC09524" w14:textId="77777777" w:rsidR="00E51395" w:rsidRDefault="00E51395">
      <w:pPr>
        <w:pStyle w:val="Normal1"/>
        <w:jc w:val="center"/>
        <w:rPr>
          <w:rFonts w:ascii="Times New Roman" w:hAnsi="Times New Roman"/>
          <w:b/>
          <w:bCs/>
          <w:sz w:val="28"/>
          <w:szCs w:val="28"/>
        </w:rPr>
      </w:pPr>
    </w:p>
    <w:p w14:paraId="6026848E" w14:textId="77777777" w:rsidR="00E51395" w:rsidRDefault="00E51395">
      <w:pPr>
        <w:pStyle w:val="Normal1"/>
        <w:jc w:val="both"/>
        <w:rPr>
          <w:rFonts w:ascii="Times New Roman" w:hAnsi="Times New Roman"/>
          <w:b/>
          <w:bCs/>
          <w:sz w:val="28"/>
          <w:szCs w:val="28"/>
        </w:rPr>
      </w:pPr>
    </w:p>
    <w:p w14:paraId="40B82CCE" w14:textId="77777777" w:rsidR="00E51395" w:rsidRDefault="00E51395">
      <w:pPr>
        <w:pStyle w:val="Normal1"/>
        <w:jc w:val="both"/>
        <w:rPr>
          <w:rFonts w:ascii="Times New Roman" w:hAnsi="Times New Roman"/>
          <w:sz w:val="28"/>
          <w:szCs w:val="28"/>
        </w:rPr>
      </w:pPr>
    </w:p>
    <w:p w14:paraId="749B9FEB" w14:textId="77777777" w:rsidR="00E51395" w:rsidRDefault="00FA3F28">
      <w:pPr>
        <w:pStyle w:val="Normal1"/>
        <w:jc w:val="both"/>
        <w:rPr>
          <w:rFonts w:ascii="Times New Roman" w:hAnsi="Times New Roman"/>
          <w:sz w:val="28"/>
          <w:szCs w:val="28"/>
        </w:rPr>
      </w:pPr>
      <w:r>
        <w:rPr>
          <w:rFonts w:ascii="Times New Roman" w:hAnsi="Times New Roman"/>
          <w:sz w:val="28"/>
          <w:szCs w:val="28"/>
        </w:rPr>
        <w:t xml:space="preserve">    În temeiul art. 108 din Constituţia României, republicată,  </w:t>
      </w:r>
    </w:p>
    <w:p w14:paraId="1152E659" w14:textId="77777777" w:rsidR="00E51395" w:rsidRDefault="00E51395">
      <w:pPr>
        <w:pStyle w:val="Normal1"/>
        <w:jc w:val="both"/>
        <w:rPr>
          <w:rFonts w:ascii="Times New Roman" w:hAnsi="Times New Roman"/>
          <w:sz w:val="28"/>
          <w:szCs w:val="28"/>
        </w:rPr>
      </w:pPr>
    </w:p>
    <w:p w14:paraId="345B8E11" w14:textId="77777777" w:rsidR="00E51395" w:rsidRDefault="00FA3F28">
      <w:pPr>
        <w:pStyle w:val="Normal1"/>
        <w:jc w:val="both"/>
        <w:rPr>
          <w:rFonts w:ascii="Times New Roman" w:hAnsi="Times New Roman"/>
          <w:sz w:val="28"/>
          <w:szCs w:val="28"/>
        </w:rPr>
      </w:pPr>
      <w:r>
        <w:rPr>
          <w:rFonts w:ascii="Times New Roman" w:hAnsi="Times New Roman"/>
          <w:b/>
          <w:bCs/>
          <w:sz w:val="28"/>
          <w:szCs w:val="28"/>
        </w:rPr>
        <w:t xml:space="preserve"> Guvernul României</w:t>
      </w:r>
      <w:r>
        <w:rPr>
          <w:rFonts w:ascii="Times New Roman" w:hAnsi="Times New Roman"/>
          <w:sz w:val="28"/>
          <w:szCs w:val="28"/>
        </w:rPr>
        <w:t xml:space="preserve"> adoptă prezenta hotărâre.</w:t>
      </w:r>
    </w:p>
    <w:p w14:paraId="376602AF" w14:textId="77777777" w:rsidR="00E51395" w:rsidRDefault="00E51395">
      <w:pPr>
        <w:pStyle w:val="Normal1"/>
        <w:jc w:val="both"/>
        <w:rPr>
          <w:rFonts w:ascii="Times New Roman" w:hAnsi="Times New Roman"/>
          <w:sz w:val="28"/>
          <w:szCs w:val="28"/>
        </w:rPr>
      </w:pPr>
    </w:p>
    <w:p w14:paraId="5F81CB9D" w14:textId="77777777" w:rsidR="00E51395" w:rsidRDefault="00E51395">
      <w:pPr>
        <w:pStyle w:val="Normal1"/>
        <w:jc w:val="both"/>
        <w:rPr>
          <w:rFonts w:ascii="Times New Roman" w:hAnsi="Times New Roman"/>
          <w:sz w:val="28"/>
          <w:szCs w:val="28"/>
        </w:rPr>
      </w:pPr>
    </w:p>
    <w:p w14:paraId="116D3049" w14:textId="77777777" w:rsidR="00E51395" w:rsidRDefault="00FA3F28">
      <w:pPr>
        <w:pStyle w:val="Normal1"/>
        <w:jc w:val="both"/>
        <w:rPr>
          <w:rFonts w:ascii="Times New Roman" w:hAnsi="Times New Roman"/>
          <w:b/>
          <w:bCs/>
          <w:sz w:val="28"/>
          <w:szCs w:val="28"/>
          <w:lang w:bidi="ar-SA"/>
        </w:rPr>
      </w:pPr>
      <w:r>
        <w:rPr>
          <w:rFonts w:ascii="Times New Roman" w:hAnsi="Times New Roman"/>
          <w:b/>
          <w:bCs/>
          <w:sz w:val="28"/>
          <w:szCs w:val="28"/>
          <w:lang w:bidi="ar-SA"/>
        </w:rPr>
        <w:t>Art. I -  Normele metodologice pentru aplicarea Ordonanţei de urgenţă a Guvernului nr. 28/1999 privind obligaţia operatorilor  economici de a utiliza aparate de marcat electronice fiscale, aprobate prin Hotărârea Guvernului nr. 479/2003, republicată în Monitorul Oficial al României, Partea I, nr. 348  din 25 aprilie 2005, cu modificările ulterioare, se modifică şi se completează după cum urmează:</w:t>
      </w:r>
    </w:p>
    <w:p w14:paraId="24E229BA" w14:textId="77777777" w:rsidR="00E51395" w:rsidRDefault="00E51395">
      <w:pPr>
        <w:pStyle w:val="Normal1"/>
        <w:jc w:val="both"/>
        <w:rPr>
          <w:rFonts w:ascii="Times New Roman" w:hAnsi="Times New Roman"/>
          <w:b/>
          <w:bCs/>
          <w:sz w:val="28"/>
          <w:szCs w:val="28"/>
        </w:rPr>
      </w:pPr>
    </w:p>
    <w:p w14:paraId="136789CF" w14:textId="77777777" w:rsidR="00E51395" w:rsidRDefault="00FA3F28">
      <w:pPr>
        <w:pStyle w:val="Normal1"/>
        <w:jc w:val="both"/>
        <w:rPr>
          <w:rFonts w:ascii="Times New Roman" w:hAnsi="Times New Roman"/>
          <w:b/>
          <w:bCs/>
          <w:sz w:val="28"/>
          <w:szCs w:val="28"/>
          <w:lang w:bidi="ar-SA"/>
        </w:rPr>
      </w:pPr>
      <w:r>
        <w:rPr>
          <w:rFonts w:ascii="Times New Roman" w:hAnsi="Times New Roman"/>
          <w:b/>
          <w:bCs/>
          <w:sz w:val="28"/>
          <w:szCs w:val="28"/>
          <w:lang w:bidi="ar-SA"/>
        </w:rPr>
        <w:tab/>
        <w:t>1. Articolul 1  se modifică şi va avea următorul cuprins:</w:t>
      </w:r>
    </w:p>
    <w:p w14:paraId="061E776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1</w:t>
      </w:r>
    </w:p>
    <w:p w14:paraId="59D6B262" w14:textId="77777777" w:rsidR="00E51395" w:rsidRDefault="00FA3F28">
      <w:pPr>
        <w:pStyle w:val="Normal1"/>
        <w:jc w:val="both"/>
        <w:rPr>
          <w:rFonts w:ascii="Times New Roman" w:hAnsi="Times New Roman"/>
          <w:sz w:val="28"/>
          <w:szCs w:val="28"/>
          <w:lang w:bidi="ar-SA"/>
        </w:rPr>
      </w:pPr>
      <w:r>
        <w:rPr>
          <w:rFonts w:ascii="Times New Roman" w:hAnsi="Times New Roman"/>
          <w:sz w:val="28"/>
          <w:szCs w:val="28"/>
          <w:lang w:bidi="ar-SA"/>
        </w:rPr>
        <w:tab/>
        <w:t>(1) În sensul art. 1 alin. (1) din Ordonanţa de urgenţă a Guvernului nr. 28/1999 privind obligaţia operatorilor economici de a utiliza aparate de marcat electronice fiscale, republicată, cu modificările şi completările ulterioare, denumită în continuare ordonanţă de urgenţă, prin operatori economici se înţelege persoanele fizice şi juridice, întreprinderile familiale, precum şi orice alte entităţi, cu excepţia instituţiilor publice, care încasează, pe teritoriul României, inclusiv în punctele de control pentru trecerea frontierei de stat, integral sau parţial, cu numerar sau prin utilizarea cardurilor de credit/debit sau a substitutelor de numerar, de la persoane fizice sau juridice, contravaloarea bunurilor livrate cu amănuntul, precum şi a prestărilor de servicii efectuate direct către populaţie.</w:t>
      </w:r>
    </w:p>
    <w:p w14:paraId="1C8633E5" w14:textId="77777777" w:rsidR="00E51395" w:rsidRDefault="00E51395">
      <w:pPr>
        <w:pStyle w:val="Normal1"/>
        <w:jc w:val="both"/>
        <w:rPr>
          <w:rFonts w:ascii="Times New Roman" w:hAnsi="Times New Roman"/>
          <w:sz w:val="28"/>
          <w:szCs w:val="28"/>
          <w:lang w:bidi="ar-SA"/>
        </w:rPr>
      </w:pPr>
    </w:p>
    <w:p w14:paraId="638186F2" w14:textId="77777777" w:rsidR="00E51395" w:rsidRDefault="00FA3F28">
      <w:pPr>
        <w:jc w:val="both"/>
        <w:rPr>
          <w:rFonts w:ascii="Times New Roman" w:hAnsi="Times New Roman"/>
          <w:sz w:val="28"/>
          <w:szCs w:val="28"/>
        </w:rPr>
      </w:pPr>
      <w:r>
        <w:rPr>
          <w:rFonts w:ascii="Times New Roman" w:hAnsi="Times New Roman"/>
          <w:sz w:val="28"/>
          <w:szCs w:val="28"/>
        </w:rPr>
        <w:tab/>
        <w:t xml:space="preserve">(2) În sensul art. 1 alin. </w:t>
      </w:r>
      <w:bookmarkStart w:id="0" w:name="__DdeLink__50316_92579032"/>
      <w:r>
        <w:rPr>
          <w:rFonts w:ascii="Times New Roman" w:hAnsi="Times New Roman"/>
          <w:sz w:val="28"/>
          <w:szCs w:val="28"/>
        </w:rPr>
        <w:t xml:space="preserve">(1) </w:t>
      </w:r>
      <w:bookmarkEnd w:id="0"/>
      <w:r>
        <w:rPr>
          <w:rFonts w:ascii="Times New Roman" w:hAnsi="Times New Roman"/>
          <w:sz w:val="28"/>
          <w:szCs w:val="28"/>
        </w:rPr>
        <w:t>din ordonanţa de urgenţă, sunt considerate substitute de numerar bonurile de valoare acordate potrivit legii, de tipul tichetelor de masă, voucherelor de vacanţă, tichetelor cadou şi tichetelor de creşă, tichetelor sociale, tichetului Rabla și altele asemenea.</w:t>
      </w:r>
    </w:p>
    <w:p w14:paraId="7B22D8F0" w14:textId="77777777" w:rsidR="00E51395" w:rsidRDefault="00E51395">
      <w:pPr>
        <w:jc w:val="both"/>
        <w:rPr>
          <w:rFonts w:ascii="Times New Roman" w:hAnsi="Times New Roman"/>
          <w:sz w:val="28"/>
          <w:szCs w:val="28"/>
        </w:rPr>
      </w:pPr>
    </w:p>
    <w:p w14:paraId="02E96607"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(3) Operatorii economici care nu intră sub incidenţa ordonanţei de urgenţă pot opta pentru utilizarea aparatelor de marcat electronice fiscale, în condiţiile legii.</w:t>
      </w:r>
    </w:p>
    <w:p w14:paraId="4EFBD151" w14:textId="77777777" w:rsidR="00E51395" w:rsidRDefault="00FA3F28">
      <w:pPr>
        <w:pStyle w:val="Normal1"/>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(4) Operatorii economici care au obligaţia utilizării aparatelor de marcat electronice fiscale, precum şi cei prevăzuţi la alin. (3) sunt denumiţi în continuare utilizatori.</w:t>
      </w:r>
    </w:p>
    <w:p w14:paraId="2D99E1CD" w14:textId="77777777" w:rsidR="00E51395" w:rsidRDefault="00E51395">
      <w:pPr>
        <w:pStyle w:val="Normal1"/>
        <w:jc w:val="both"/>
        <w:rPr>
          <w:rFonts w:ascii="Times New Roman" w:hAnsi="Times New Roman"/>
          <w:sz w:val="28"/>
          <w:szCs w:val="28"/>
        </w:rPr>
      </w:pPr>
    </w:p>
    <w:p w14:paraId="037849F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(5) Utilizatorii înregistrează şi transmit operaţiunile efectuate către Sistemul informatic național de supraveghere şi monitorizare a datelor fiscale al Agenţiei Naţionale de Administrare Fiscală, denumit în continuare sistem informatic.</w:t>
      </w:r>
    </w:p>
    <w:p w14:paraId="38BB6AEB" w14:textId="77777777" w:rsidR="00E51395" w:rsidRDefault="00E51395">
      <w:pPr>
        <w:pStyle w:val="DefaultText1"/>
        <w:jc w:val="both"/>
        <w:rPr>
          <w:rFonts w:ascii="Times New Roman" w:hAnsi="Times New Roman"/>
          <w:sz w:val="28"/>
          <w:szCs w:val="28"/>
          <w:lang w:val="ro-RO"/>
        </w:rPr>
      </w:pPr>
    </w:p>
    <w:p w14:paraId="09018474" w14:textId="02BE56BB" w:rsidR="00E51395" w:rsidRPr="001822F0" w:rsidRDefault="00FA3F28" w:rsidP="001822F0">
      <w:pPr>
        <w:pStyle w:val="DefaultText1"/>
        <w:jc w:val="both"/>
        <w:rPr>
          <w:kern w:val="1"/>
        </w:rPr>
      </w:pPr>
      <w:r>
        <w:rPr>
          <w:rFonts w:ascii="Times New Roman" w:hAnsi="Times New Roman"/>
          <w:sz w:val="28"/>
          <w:szCs w:val="28"/>
          <w:lang w:bidi="ar-SA"/>
        </w:rPr>
        <w:tab/>
        <w:t>(6</w:t>
      </w:r>
      <w:r>
        <w:rPr>
          <w:rFonts w:ascii="Times New Roman" w:hAnsi="Times New Roman"/>
          <w:sz w:val="28"/>
          <w:szCs w:val="28"/>
        </w:rPr>
        <w:t>) Specificaţiile tehnice minimale necesare transmiterii datelor către sistemul informatic, sunt prevăzute în anexa nr.11.</w:t>
      </w:r>
    </w:p>
    <w:p w14:paraId="1A4309C5" w14:textId="77777777" w:rsidR="00E51395" w:rsidRDefault="00E51395">
      <w:pPr>
        <w:pStyle w:val="Normal1"/>
        <w:jc w:val="both"/>
        <w:rPr>
          <w:rFonts w:ascii="Times New Roman" w:hAnsi="Times New Roman"/>
          <w:sz w:val="28"/>
          <w:szCs w:val="28"/>
        </w:rPr>
      </w:pPr>
    </w:p>
    <w:p w14:paraId="18DA83D0" w14:textId="77777777" w:rsidR="00E51395" w:rsidRDefault="00FA3F28">
      <w:pPr>
        <w:pStyle w:val="DefaultText1"/>
        <w:jc w:val="both"/>
        <w:rPr>
          <w:rFonts w:ascii="Times New Roman" w:hAnsi="Times New Roman"/>
          <w:sz w:val="28"/>
          <w:szCs w:val="28"/>
          <w:lang w:val="ro-RO" w:bidi="ar-SA"/>
        </w:rPr>
      </w:pPr>
      <w:r>
        <w:rPr>
          <w:rFonts w:ascii="Times New Roman" w:hAnsi="Times New Roman"/>
          <w:sz w:val="28"/>
          <w:szCs w:val="28"/>
          <w:lang w:val="ro-RO" w:bidi="ar-SA"/>
        </w:rPr>
        <w:tab/>
        <w:t>(7) În măsura în care aspectele de natură tehnică impun precizări suplimentare, acestea vor fi emise prin ordin al preşedintelui Agenţiei Naţionale de Administrare Fiscală, cu avizul Ministerului Finanțelor Publice și al Ministerului Comunicațiilor și Societ</w:t>
      </w:r>
      <w:r w:rsidR="00A71957">
        <w:rPr>
          <w:rFonts w:ascii="Times New Roman" w:hAnsi="Times New Roman"/>
          <w:sz w:val="28"/>
          <w:szCs w:val="28"/>
          <w:lang w:val="ro-RO" w:bidi="ar-SA"/>
        </w:rPr>
        <w:t>ăţii</w:t>
      </w:r>
      <w:r>
        <w:rPr>
          <w:rFonts w:ascii="Times New Roman" w:hAnsi="Times New Roman"/>
          <w:sz w:val="28"/>
          <w:szCs w:val="28"/>
          <w:lang w:val="ro-RO" w:bidi="ar-SA"/>
        </w:rPr>
        <w:t xml:space="preserve"> Informațional</w:t>
      </w:r>
      <w:r w:rsidR="00A71957">
        <w:rPr>
          <w:rFonts w:ascii="Times New Roman" w:hAnsi="Times New Roman"/>
          <w:sz w:val="28"/>
          <w:szCs w:val="28"/>
          <w:lang w:val="ro-RO" w:bidi="ar-SA"/>
        </w:rPr>
        <w:t>e</w:t>
      </w:r>
      <w:r>
        <w:rPr>
          <w:rFonts w:ascii="Times New Roman" w:hAnsi="Times New Roman"/>
          <w:sz w:val="28"/>
          <w:szCs w:val="28"/>
          <w:lang w:val="ro-RO" w:bidi="ar-SA"/>
        </w:rPr>
        <w:t>.“</w:t>
      </w:r>
    </w:p>
    <w:p w14:paraId="11FF93B7" w14:textId="77777777" w:rsidR="00E51395" w:rsidRDefault="00E51395">
      <w:pPr>
        <w:pStyle w:val="DefaultText1"/>
        <w:jc w:val="both"/>
        <w:rPr>
          <w:rFonts w:ascii="Times New Roman" w:hAnsi="Times New Roman"/>
          <w:sz w:val="28"/>
          <w:szCs w:val="28"/>
          <w:lang w:val="ro-RO"/>
        </w:rPr>
      </w:pPr>
    </w:p>
    <w:p w14:paraId="14D27C18"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2. Articolul 2 se modifică şi va avea următorul cuprins:</w:t>
      </w:r>
    </w:p>
    <w:p w14:paraId="69EF696D"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2</w:t>
      </w:r>
    </w:p>
    <w:p w14:paraId="20AC6A18" w14:textId="77777777" w:rsidR="00E51395" w:rsidRDefault="00FA3F28">
      <w:pPr>
        <w:pStyle w:val="Normal1"/>
        <w:jc w:val="both"/>
        <w:rPr>
          <w:rFonts w:ascii="Times New Roman" w:hAnsi="Times New Roman"/>
          <w:sz w:val="28"/>
          <w:szCs w:val="28"/>
          <w:lang w:bidi="ar-SA"/>
        </w:rPr>
      </w:pPr>
      <w:r>
        <w:rPr>
          <w:rFonts w:ascii="Times New Roman" w:hAnsi="Times New Roman"/>
          <w:sz w:val="28"/>
          <w:szCs w:val="28"/>
          <w:lang w:bidi="ar-SA"/>
        </w:rPr>
        <w:tab/>
        <w:t>Utilizatorii au obligaţia să elibereze clienţilor bonuri fiscale pentru toate bunurile livrate cu amănuntul şi/sau serviciile prestate,  iar la solicitarea acestora vor elibera şi factură, în condiţiile prevăzute de Legea nr. 227/2015 privind Codul fiscal, cu modificările si completările ulterioare.“</w:t>
      </w:r>
    </w:p>
    <w:p w14:paraId="116ED8FD" w14:textId="77777777" w:rsidR="00E51395" w:rsidRDefault="00E51395">
      <w:pPr>
        <w:pStyle w:val="Normal1"/>
        <w:jc w:val="both"/>
        <w:rPr>
          <w:rFonts w:ascii="Times New Roman" w:hAnsi="Times New Roman"/>
          <w:sz w:val="28"/>
          <w:szCs w:val="28"/>
        </w:rPr>
      </w:pPr>
    </w:p>
    <w:p w14:paraId="64871336"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3. Alineatul (1) al  articolului 3,  se modifică şi va avea următorul cuprins:</w:t>
      </w:r>
    </w:p>
    <w:p w14:paraId="2CF8EC63" w14:textId="77777777" w:rsidR="00E51395" w:rsidRDefault="00FA3F28">
      <w:pPr>
        <w:pStyle w:val="DefaultText1"/>
        <w:jc w:val="both"/>
        <w:rPr>
          <w:rFonts w:ascii="Times New Roman" w:hAnsi="Times New Roman"/>
          <w:sz w:val="28"/>
          <w:szCs w:val="28"/>
          <w:lang w:val="ro-RO" w:bidi="ar-SA"/>
        </w:rPr>
      </w:pPr>
      <w:r>
        <w:rPr>
          <w:rFonts w:ascii="Times New Roman" w:hAnsi="Times New Roman"/>
          <w:sz w:val="28"/>
          <w:szCs w:val="28"/>
          <w:lang w:val="ro-RO"/>
        </w:rPr>
        <w:tab/>
        <w:t>„(1) Bonurile fiscale se emit de către utilizatori numai cu aparate de marcat electronice fiscale pentru care s-a obţinut autorizaţia de distribuţie emisă de Comisia de autorizare a distribuitorilor pentru aparate de marcat electronice fiscale avizate tehnic, prevăzută la art. 5 alin. (1) din ordonanţa de urgență, denumită în continuare comisie.</w:t>
      </w:r>
      <w:r>
        <w:rPr>
          <w:rFonts w:ascii="Times New Roman" w:hAnsi="Times New Roman"/>
          <w:sz w:val="28"/>
          <w:szCs w:val="28"/>
          <w:lang w:val="ro-RO" w:bidi="ar-SA"/>
        </w:rPr>
        <w:t>“</w:t>
      </w:r>
    </w:p>
    <w:p w14:paraId="64916FC6" w14:textId="77777777" w:rsidR="00E51395" w:rsidRDefault="00E51395">
      <w:pPr>
        <w:pStyle w:val="DefaultText1"/>
        <w:jc w:val="both"/>
        <w:rPr>
          <w:rFonts w:ascii="Times New Roman" w:hAnsi="Times New Roman"/>
          <w:sz w:val="28"/>
          <w:szCs w:val="28"/>
          <w:lang w:val="ro-RO"/>
        </w:rPr>
      </w:pPr>
    </w:p>
    <w:p w14:paraId="3A79E8A7"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4. Articolul 4 se modifică şi va avea următorul cuprins:</w:t>
      </w:r>
    </w:p>
    <w:p w14:paraId="71DF33D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ART.4</w:t>
      </w:r>
    </w:p>
    <w:p w14:paraId="39362171" w14:textId="6C55833B" w:rsidR="00E51395" w:rsidRDefault="00FA3F28" w:rsidP="00CA1A94">
      <w:pPr>
        <w:pStyle w:val="Normal1"/>
        <w:jc w:val="both"/>
        <w:rPr>
          <w:rFonts w:ascii="Times New Roman" w:hAnsi="Times New Roman"/>
          <w:sz w:val="28"/>
          <w:szCs w:val="28"/>
          <w:lang w:bidi="ar-SA"/>
        </w:rPr>
      </w:pPr>
      <w:r>
        <w:rPr>
          <w:rFonts w:ascii="Times New Roman" w:hAnsi="Times New Roman"/>
          <w:sz w:val="28"/>
          <w:szCs w:val="28"/>
          <w:lang w:bidi="ar-SA"/>
        </w:rPr>
        <w:tab/>
        <w:t>În sensul art.1 alin.(1) din ordonanţa de urgenţă, prin livrări de bunuri cu amănuntul şi prestări de servicii direct către populaţie se înţelege acele activităţi desfăşurate cu caracter permanent sau sezonier. Nu intră în această categorie livrările de bunuri şi prestările de servicii efectuate ocazional, direct către populaţie, de către operatorii economici, alţii decât comercianţii cu amănuntul. Prin comerţ ocazional se înţelege actele de comerţ cu caracter întâmplător, efectuate pe durată limitată de timp cu ocazia unor târguri, saloane, sărbători cu caracter laic, expoziţii cu vânzare, precum şi livrările de bunuri către proprii angajaţi pentru uzul propriu.“</w:t>
      </w:r>
    </w:p>
    <w:p w14:paraId="6CADB46E" w14:textId="77777777" w:rsidR="00E51395" w:rsidRDefault="00E51395">
      <w:pPr>
        <w:pStyle w:val="DefaultText1"/>
        <w:jc w:val="both"/>
        <w:rPr>
          <w:lang w:val="ro-RO"/>
        </w:rPr>
      </w:pPr>
    </w:p>
    <w:p w14:paraId="5EEFCBA2"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 Articolul 5 se modifică şi va avea următorul cuprins:</w:t>
      </w:r>
    </w:p>
    <w:p w14:paraId="3063E07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 „ART.5</w:t>
      </w:r>
    </w:p>
    <w:p w14:paraId="02A619A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(1) Distribuitorul autorizat de aparate de marcat electronice fiscale este operatorul economic pe numele căruia a fost eliberată autorizaţia de distribuţie, care </w:t>
      </w:r>
      <w:r>
        <w:rPr>
          <w:rFonts w:ascii="Times New Roman" w:hAnsi="Times New Roman"/>
          <w:sz w:val="28"/>
          <w:szCs w:val="28"/>
          <w:lang w:val="ro-RO"/>
        </w:rPr>
        <w:lastRenderedPageBreak/>
        <w:t>poate include în reţeaua sa de comercializare şi/sau service operatorii economici care îndeplinesc condiţiile prevăzute de ordonanţa de urgenţă şi de prezentele norme metodologice, denumiţi în continuare unităţi acreditate.</w:t>
      </w:r>
    </w:p>
    <w:p w14:paraId="3933FEC1" w14:textId="77777777" w:rsidR="00E51395" w:rsidRDefault="00FA3F28">
      <w:pPr>
        <w:pStyle w:val="Normal1"/>
        <w:jc w:val="both"/>
        <w:rPr>
          <w:rFonts w:ascii="Times New Roman" w:hAnsi="Times New Roman"/>
          <w:sz w:val="28"/>
          <w:szCs w:val="28"/>
          <w:lang w:bidi="ar-SA"/>
        </w:rPr>
      </w:pPr>
      <w:r>
        <w:rPr>
          <w:rFonts w:ascii="Times New Roman" w:hAnsi="Times New Roman"/>
          <w:sz w:val="28"/>
          <w:szCs w:val="28"/>
          <w:lang w:bidi="ar-SA"/>
        </w:rPr>
        <w:tab/>
      </w:r>
    </w:p>
    <w:p w14:paraId="1AC10417" w14:textId="77777777" w:rsidR="00E51395" w:rsidRDefault="00FA3F28">
      <w:pPr>
        <w:pStyle w:val="Normal1"/>
        <w:jc w:val="both"/>
        <w:rPr>
          <w:rFonts w:ascii="Times New Roman" w:hAnsi="Times New Roman"/>
          <w:sz w:val="28"/>
          <w:szCs w:val="28"/>
          <w:lang w:bidi="ar-SA"/>
        </w:rPr>
      </w:pPr>
      <w:r>
        <w:rPr>
          <w:rFonts w:ascii="Times New Roman" w:hAnsi="Times New Roman"/>
          <w:sz w:val="28"/>
          <w:szCs w:val="28"/>
          <w:lang w:bidi="ar-SA"/>
        </w:rPr>
        <w:tab/>
        <w:t xml:space="preserve">(2) Distribuitorul autorizat are obligaţia de a întocmi şi actualiza lista unităţilor acreditate </w:t>
      </w:r>
      <w:bookmarkStart w:id="1" w:name="__DdeLink__49440_1672461929"/>
      <w:r>
        <w:rPr>
          <w:rFonts w:ascii="Times New Roman" w:hAnsi="Times New Roman"/>
          <w:sz w:val="28"/>
          <w:szCs w:val="28"/>
          <w:lang w:bidi="ar-SA"/>
        </w:rPr>
        <w:t>pentru comercializare și/sau service, pentru fiecare tip/model de aparat pentru care a obținut aviz/autorizație</w:t>
      </w:r>
      <w:bookmarkEnd w:id="1"/>
      <w:r>
        <w:rPr>
          <w:rFonts w:ascii="Times New Roman" w:hAnsi="Times New Roman"/>
          <w:sz w:val="28"/>
          <w:szCs w:val="28"/>
          <w:lang w:bidi="ar-SA"/>
        </w:rPr>
        <w:t>.</w:t>
      </w:r>
      <w:r>
        <w:t xml:space="preserve"> </w:t>
      </w:r>
      <w:r>
        <w:rPr>
          <w:rFonts w:ascii="Times New Roman" w:hAnsi="Times New Roman"/>
          <w:sz w:val="28"/>
          <w:szCs w:val="28"/>
          <w:lang w:bidi="ar-SA"/>
        </w:rPr>
        <w:t>“</w:t>
      </w:r>
    </w:p>
    <w:p w14:paraId="79C6A5E4" w14:textId="77777777" w:rsidR="00E51395" w:rsidRDefault="00E51395">
      <w:pPr>
        <w:pStyle w:val="Normal1"/>
        <w:jc w:val="both"/>
        <w:rPr>
          <w:rFonts w:ascii="Times New Roman" w:hAnsi="Times New Roman"/>
          <w:sz w:val="28"/>
          <w:szCs w:val="28"/>
        </w:rPr>
      </w:pPr>
    </w:p>
    <w:p w14:paraId="54D71D3A" w14:textId="77777777" w:rsidR="00E51395" w:rsidRDefault="00FA3F28">
      <w:pPr>
        <w:pStyle w:val="Normal1"/>
        <w:jc w:val="both"/>
        <w:rPr>
          <w:rFonts w:ascii="Times New Roman" w:hAnsi="Times New Roman"/>
          <w:b/>
          <w:bCs/>
          <w:sz w:val="28"/>
          <w:szCs w:val="28"/>
          <w:lang w:eastAsia="en-US"/>
        </w:rPr>
      </w:pPr>
      <w:r>
        <w:rPr>
          <w:rFonts w:ascii="Times New Roman" w:hAnsi="Times New Roman"/>
          <w:b/>
          <w:bCs/>
          <w:sz w:val="28"/>
          <w:szCs w:val="28"/>
          <w:lang w:eastAsia="en-US"/>
        </w:rPr>
        <w:tab/>
        <w:t>6. Articolul 6 se modifică şi va avea următorul cuprins:</w:t>
      </w:r>
    </w:p>
    <w:p w14:paraId="5B892E95" w14:textId="77777777" w:rsidR="00E51395" w:rsidRDefault="00FA3F28">
      <w:pPr>
        <w:pStyle w:val="Normal1"/>
        <w:jc w:val="both"/>
        <w:rPr>
          <w:rFonts w:ascii="Times New Roman" w:hAnsi="Times New Roman"/>
          <w:sz w:val="28"/>
          <w:szCs w:val="28"/>
          <w:lang w:eastAsia="en-US"/>
        </w:rPr>
      </w:pPr>
      <w:r>
        <w:rPr>
          <w:rFonts w:ascii="Times New Roman" w:hAnsi="Times New Roman"/>
          <w:sz w:val="28"/>
          <w:szCs w:val="28"/>
          <w:lang w:eastAsia="en-US"/>
        </w:rPr>
        <w:tab/>
        <w:t>„ART.6</w:t>
      </w:r>
      <w:r>
        <w:rPr>
          <w:rFonts w:ascii="Times New Roman" w:hAnsi="Times New Roman"/>
          <w:sz w:val="28"/>
          <w:szCs w:val="28"/>
          <w:lang w:eastAsia="en-US"/>
        </w:rPr>
        <w:tab/>
      </w:r>
    </w:p>
    <w:p w14:paraId="38CCF547" w14:textId="77777777" w:rsidR="00E51395" w:rsidRDefault="00FA3F28">
      <w:pPr>
        <w:jc w:val="both"/>
        <w:rPr>
          <w:rFonts w:ascii="Times New Roman CE" w:hAnsi="Times New Roman CE"/>
          <w:sz w:val="28"/>
        </w:rPr>
      </w:pPr>
      <w:r>
        <w:rPr>
          <w:rFonts w:ascii="Times New Roman" w:hAnsi="Times New Roman"/>
          <w:sz w:val="28"/>
          <w:szCs w:val="28"/>
          <w:lang w:eastAsia="en-US"/>
        </w:rPr>
        <w:tab/>
        <w:t>(1) În situaţia defectării aparatului de marcat electronic fiscal utilizatorii consemnează în cartea de intervenţii a aparatului de marcat electronic fiscal, prezentată în anexa nr. 1, data şi ora la care au anunţat defectarea acestuia şi păstrează notificarea efectuată conform celor convenite de părţile contractante potrivit dispoziţiilor art.1 alin.</w:t>
      </w:r>
      <w:r>
        <w:rPr>
          <w:rFonts w:ascii="Times New Roman CE" w:hAnsi="Times New Roman CE"/>
          <w:sz w:val="28"/>
        </w:rPr>
        <w:t>(8^1) din ordonanţa de urgenţă.</w:t>
      </w:r>
    </w:p>
    <w:p w14:paraId="29EA74E5" w14:textId="77777777" w:rsidR="00E51395" w:rsidRDefault="00E51395">
      <w:pPr>
        <w:pStyle w:val="Normal1"/>
        <w:jc w:val="both"/>
        <w:rPr>
          <w:rFonts w:ascii="Times New Roman" w:hAnsi="Times New Roman"/>
          <w:sz w:val="28"/>
          <w:szCs w:val="28"/>
        </w:rPr>
      </w:pPr>
    </w:p>
    <w:p w14:paraId="22932F56" w14:textId="77777777" w:rsidR="00E51395" w:rsidRDefault="00FA3F28">
      <w:pPr>
        <w:pStyle w:val="DefaultText1"/>
        <w:jc w:val="both"/>
        <w:rPr>
          <w:rFonts w:ascii="Times New Roman" w:hAnsi="Times New Roman"/>
          <w:sz w:val="28"/>
          <w:szCs w:val="28"/>
          <w:lang w:val="ro-RO" w:bidi="ar-SA"/>
        </w:rPr>
      </w:pPr>
      <w:r>
        <w:rPr>
          <w:rFonts w:ascii="Times New Roman" w:hAnsi="Times New Roman"/>
          <w:sz w:val="28"/>
          <w:szCs w:val="28"/>
          <w:lang w:val="ro-RO" w:bidi="ar-SA"/>
        </w:rPr>
        <w:tab/>
        <w:t xml:space="preserve">(2) Până la repunerea în funcţiune a </w:t>
      </w:r>
      <w:r>
        <w:rPr>
          <w:rFonts w:ascii="Times New Roman" w:hAnsi="Times New Roman"/>
          <w:sz w:val="28"/>
          <w:szCs w:val="28"/>
          <w:lang w:val="ro-RO" w:eastAsia="en-US" w:bidi="ar-SA"/>
        </w:rPr>
        <w:t>aparatului defect</w:t>
      </w:r>
      <w:r>
        <w:rPr>
          <w:rFonts w:ascii="Times New Roman" w:hAnsi="Times New Roman"/>
          <w:sz w:val="28"/>
          <w:szCs w:val="28"/>
          <w:lang w:val="ro-RO" w:bidi="ar-SA"/>
        </w:rPr>
        <w:t>, utilizatorii, cu excepţia taximetriştilor, înregistrează toate operaţiunile efectuate în această perioadă într-un registru, denumit în continuare registru special, care se completează fără ştersături şi fără spaţii neutilizate.</w:t>
      </w:r>
    </w:p>
    <w:p w14:paraId="038BCE49" w14:textId="77777777" w:rsidR="00E51395" w:rsidRDefault="00E51395">
      <w:pPr>
        <w:pStyle w:val="DefaultText1"/>
        <w:jc w:val="both"/>
        <w:rPr>
          <w:rFonts w:ascii="Times New Roman" w:hAnsi="Times New Roman"/>
          <w:sz w:val="28"/>
          <w:szCs w:val="28"/>
          <w:lang w:val="ro-RO"/>
        </w:rPr>
      </w:pPr>
    </w:p>
    <w:p w14:paraId="25758A68" w14:textId="77777777" w:rsidR="00E51395" w:rsidRDefault="00FA3F28">
      <w:pPr>
        <w:pStyle w:val="Normal1"/>
        <w:jc w:val="both"/>
        <w:rPr>
          <w:rFonts w:ascii="Times New Roman" w:hAnsi="Times New Roman"/>
          <w:sz w:val="28"/>
          <w:szCs w:val="28"/>
          <w:lang w:eastAsia="en-US"/>
        </w:rPr>
      </w:pPr>
      <w:r>
        <w:rPr>
          <w:rFonts w:ascii="Times New Roman" w:hAnsi="Times New Roman"/>
          <w:sz w:val="28"/>
          <w:szCs w:val="28"/>
          <w:lang w:eastAsia="en-US"/>
        </w:rPr>
        <w:tab/>
        <w:t>(3) Registrul special se întocmeşte conform modelelor prezentate în anexele nr. 2 a) şi 2 b).</w:t>
      </w:r>
    </w:p>
    <w:p w14:paraId="294B80FD" w14:textId="77777777" w:rsidR="00E51395" w:rsidRDefault="00E51395">
      <w:pPr>
        <w:pStyle w:val="DefaultText1"/>
        <w:jc w:val="both"/>
        <w:rPr>
          <w:rFonts w:ascii="Times New Roman" w:hAnsi="Times New Roman"/>
          <w:sz w:val="28"/>
          <w:szCs w:val="28"/>
          <w:lang w:val="ro-RO"/>
        </w:rPr>
      </w:pPr>
    </w:p>
    <w:p w14:paraId="50A02F25" w14:textId="36296204"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(4) Registrul special are paginile numerotate, este sigilat şi  ştampilat de către organul fiscal la care se depun declaraţiile fiscale, denumit în continuare organ fiscal competent</w:t>
      </w:r>
      <w:r w:rsidR="00E86BC2">
        <w:rPr>
          <w:rFonts w:ascii="Times New Roman" w:hAnsi="Times New Roman"/>
          <w:sz w:val="28"/>
          <w:szCs w:val="28"/>
          <w:lang w:eastAsia="en-US" w:bidi="ar-SA"/>
        </w:rPr>
        <w:t>,</w:t>
      </w:r>
      <w:r>
        <w:rPr>
          <w:rFonts w:ascii="Times New Roman" w:hAnsi="Times New Roman"/>
          <w:sz w:val="28"/>
          <w:szCs w:val="28"/>
          <w:lang w:eastAsia="en-US" w:bidi="ar-SA"/>
        </w:rPr>
        <w:t xml:space="preserve"> cu precizarea numărului de pagini conţinut de acesta, şi este prezentat de către utilizator, cu excepţia taximetriştilor, pentru vizare la organul fiscal în a cărui rază teritorială a fost instalat </w:t>
      </w:r>
      <w:r w:rsidR="00352B02">
        <w:rPr>
          <w:rFonts w:ascii="Times New Roman" w:hAnsi="Times New Roman"/>
          <w:sz w:val="28"/>
          <w:szCs w:val="28"/>
          <w:lang w:eastAsia="en-US" w:bidi="ar-SA"/>
        </w:rPr>
        <w:t>aparatul de marcat electronic fiscal</w:t>
      </w:r>
      <w:r>
        <w:rPr>
          <w:rFonts w:ascii="Times New Roman" w:hAnsi="Times New Roman"/>
          <w:sz w:val="28"/>
          <w:szCs w:val="28"/>
          <w:lang w:eastAsia="en-US" w:bidi="ar-SA"/>
        </w:rPr>
        <w:t>, înainte de începerea activității. În cazul aparatelor de marcat electronice fiscale definite la art.3 alin. (1) din ordonanţa de urgenţă, registrul se prezintă pentru vizare odată cu depunerea declaraţiei de instalare a aparatului.</w:t>
      </w:r>
    </w:p>
    <w:p w14:paraId="2C3D71FD" w14:textId="77777777" w:rsidR="00E51395" w:rsidRDefault="00E51395">
      <w:pPr>
        <w:pStyle w:val="Normal1"/>
        <w:jc w:val="both"/>
        <w:rPr>
          <w:rFonts w:ascii="Times New Roman" w:hAnsi="Times New Roman"/>
          <w:sz w:val="28"/>
          <w:szCs w:val="28"/>
        </w:rPr>
      </w:pPr>
    </w:p>
    <w:p w14:paraId="4C4ABEB1" w14:textId="77777777" w:rsidR="00E51395" w:rsidRDefault="00FA3F28">
      <w:pPr>
        <w:pStyle w:val="Normal1"/>
        <w:jc w:val="both"/>
        <w:rPr>
          <w:rFonts w:ascii="Times New Roman" w:hAnsi="Times New Roman"/>
          <w:sz w:val="28"/>
          <w:szCs w:val="28"/>
          <w:lang w:bidi="ar-SA"/>
        </w:rPr>
      </w:pPr>
      <w:r>
        <w:rPr>
          <w:rFonts w:ascii="Times New Roman" w:hAnsi="Times New Roman"/>
          <w:sz w:val="28"/>
          <w:szCs w:val="28"/>
        </w:rPr>
        <w:tab/>
        <w:t>(5) La repunerea în funcţiune a aparatului tehnicianul unităţii de service acreditate, denumit în continuare tehnician de service, consemnează în registrul special, după ultima înregistrare a operaţiunilor efectuate de utilizator, data şi ora începerii funcţionării aparatului, sub semnătura şi numele în clar ale tehnicianului de service.</w:t>
      </w:r>
      <w:r>
        <w:rPr>
          <w:rFonts w:ascii="Times New Roman" w:hAnsi="Times New Roman"/>
          <w:sz w:val="28"/>
          <w:szCs w:val="28"/>
          <w:lang w:bidi="ar-SA"/>
        </w:rPr>
        <w:t>“</w:t>
      </w:r>
    </w:p>
    <w:p w14:paraId="6A826696" w14:textId="77777777" w:rsidR="00E51395" w:rsidRDefault="00E51395">
      <w:pPr>
        <w:pStyle w:val="DefaultText1"/>
        <w:jc w:val="both"/>
        <w:rPr>
          <w:rFonts w:ascii="Times New Roman" w:hAnsi="Times New Roman"/>
          <w:sz w:val="28"/>
          <w:szCs w:val="28"/>
          <w:lang w:val="ro-RO"/>
        </w:rPr>
      </w:pPr>
    </w:p>
    <w:p w14:paraId="27A683FA"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 xml:space="preserve">7. Alineatul (1) al  articolului 7 </w:t>
      </w:r>
      <w:r>
        <w:rPr>
          <w:rFonts w:ascii="Times New Roman" w:hAnsi="Times New Roman"/>
          <w:b/>
          <w:bCs/>
          <w:sz w:val="28"/>
          <w:szCs w:val="28"/>
          <w:lang w:eastAsia="en-US" w:bidi="ar-SA"/>
        </w:rPr>
        <w:t xml:space="preserve"> </w:t>
      </w:r>
      <w:r>
        <w:rPr>
          <w:rFonts w:ascii="Times New Roman" w:hAnsi="Times New Roman"/>
          <w:b/>
          <w:bCs/>
          <w:sz w:val="28"/>
          <w:szCs w:val="28"/>
        </w:rPr>
        <w:t>se modifică şi va avea următorul cuprins:</w:t>
      </w:r>
    </w:p>
    <w:p w14:paraId="3A21CE7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„ART.7</w:t>
      </w:r>
    </w:p>
    <w:p w14:paraId="3DFB3B8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(1) Până la repunerea în funcţiune a aparatului defect utilizatorii, cu excepția caselor de schimb valutar, emit chitanţe, pentru respectivele operaţiuni şi facturi, la cererea clienţilor, în condiţiile prevăzute de Legea nr. 227/2015, cu modificările și completările ulterioare.“</w:t>
      </w:r>
    </w:p>
    <w:p w14:paraId="6A273A4D" w14:textId="77777777" w:rsidR="00E51395" w:rsidRDefault="00E51395">
      <w:pPr>
        <w:pStyle w:val="DefaultText1"/>
        <w:jc w:val="both"/>
        <w:rPr>
          <w:rFonts w:ascii="Times New Roman" w:hAnsi="Times New Roman"/>
          <w:sz w:val="28"/>
          <w:szCs w:val="28"/>
          <w:lang w:val="ro-RO"/>
        </w:rPr>
      </w:pPr>
    </w:p>
    <w:p w14:paraId="7DF485C5"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lastRenderedPageBreak/>
        <w:tab/>
      </w:r>
      <w:r>
        <w:rPr>
          <w:rFonts w:ascii="Times New Roman" w:hAnsi="Times New Roman"/>
          <w:b/>
          <w:sz w:val="28"/>
          <w:szCs w:val="28"/>
        </w:rPr>
        <w:t>8</w:t>
      </w:r>
      <w:r>
        <w:rPr>
          <w:rFonts w:ascii="Times New Roman" w:hAnsi="Times New Roman"/>
          <w:b/>
          <w:bCs/>
          <w:sz w:val="28"/>
          <w:szCs w:val="28"/>
        </w:rPr>
        <w:t>. Articolul 9 se modifică şi va avea următorul cuprins:</w:t>
      </w:r>
    </w:p>
    <w:p w14:paraId="28BCC2B1"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„ART.9</w:t>
      </w:r>
    </w:p>
    <w:p w14:paraId="6C85B7F8"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Operatorii economici care  vând  ziare şi reviste în alte condiţii decât cele prevăzute la art. 2 lit. b) din ordonanţa de urgenţă, sunt obligați să utilizeze aparate de marcat electronice fiscale.</w:t>
      </w:r>
    </w:p>
    <w:p w14:paraId="60EFA3B9" w14:textId="77777777" w:rsidR="00E51395" w:rsidRDefault="00E51395">
      <w:pPr>
        <w:pStyle w:val="Normal1"/>
        <w:jc w:val="both"/>
        <w:rPr>
          <w:rFonts w:ascii="Times New Roman" w:hAnsi="Times New Roman"/>
          <w:sz w:val="28"/>
          <w:szCs w:val="28"/>
        </w:rPr>
      </w:pPr>
    </w:p>
    <w:p w14:paraId="6468C92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În sensul art. 2 lit. b) din ordonanţa de urgenţă, prin distribuitori specializaţi se înțelege operatorii economici care comercializează exclusiv ziare şi reviste.“</w:t>
      </w:r>
    </w:p>
    <w:p w14:paraId="22F98196" w14:textId="77777777" w:rsidR="00E51395" w:rsidRDefault="00E51395">
      <w:pPr>
        <w:pStyle w:val="DefaultText1"/>
        <w:jc w:val="both"/>
        <w:rPr>
          <w:rFonts w:ascii="Times New Roman" w:hAnsi="Times New Roman"/>
          <w:sz w:val="28"/>
          <w:szCs w:val="28"/>
          <w:lang w:val="ro-RO"/>
        </w:rPr>
      </w:pPr>
    </w:p>
    <w:p w14:paraId="58ED159B"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sz w:val="28"/>
          <w:szCs w:val="28"/>
        </w:rPr>
        <w:t>9</w:t>
      </w:r>
      <w:r>
        <w:rPr>
          <w:rFonts w:ascii="Times New Roman" w:hAnsi="Times New Roman"/>
          <w:b/>
          <w:bCs/>
          <w:sz w:val="28"/>
          <w:szCs w:val="28"/>
        </w:rPr>
        <w:t>. Articolul 10 se modifică şi va avea următorul cuprins:</w:t>
      </w:r>
    </w:p>
    <w:p w14:paraId="1A62CB6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„ART.10</w:t>
      </w:r>
      <w:r>
        <w:rPr>
          <w:rFonts w:ascii="Times New Roman" w:hAnsi="Times New Roman"/>
          <w:sz w:val="28"/>
          <w:szCs w:val="28"/>
          <w:lang w:val="ro-RO"/>
        </w:rPr>
        <w:tab/>
      </w:r>
    </w:p>
    <w:p w14:paraId="5B21FE11" w14:textId="77777777" w:rsidR="00E51395" w:rsidRDefault="00FA3F28">
      <w:pPr>
        <w:pStyle w:val="DefaultText1"/>
        <w:jc w:val="both"/>
        <w:rPr>
          <w:rFonts w:ascii="Times New Roman" w:hAnsi="Times New Roman"/>
          <w:sz w:val="28"/>
          <w:szCs w:val="28"/>
          <w:lang w:val="ro-RO" w:bidi="ar-SA"/>
        </w:rPr>
      </w:pPr>
      <w:r>
        <w:rPr>
          <w:rFonts w:ascii="Times New Roman" w:hAnsi="Times New Roman"/>
          <w:sz w:val="28"/>
          <w:szCs w:val="28"/>
          <w:lang w:val="ro-RO"/>
        </w:rPr>
        <w:tab/>
        <w:t>Activităţile de vânzare a biletelor de călătorie şi a abonamentelor pentru transportul public de călători în interiorul unei localităţi, ca activităţi conexe transportului, intră în excepţia prevăzută la art. 2 lit. c) din ordonanţa de urgenţă.</w:t>
      </w:r>
      <w:r>
        <w:rPr>
          <w:rFonts w:ascii="Times New Roman" w:hAnsi="Times New Roman"/>
          <w:sz w:val="28"/>
          <w:szCs w:val="28"/>
          <w:lang w:val="ro-RO" w:bidi="ar-SA"/>
        </w:rPr>
        <w:t>“</w:t>
      </w:r>
    </w:p>
    <w:p w14:paraId="421CAF3D" w14:textId="77777777" w:rsidR="00E51395" w:rsidRDefault="00E51395">
      <w:pPr>
        <w:pStyle w:val="DefaultText1"/>
        <w:jc w:val="both"/>
        <w:rPr>
          <w:rFonts w:ascii="Times New Roman" w:hAnsi="Times New Roman"/>
          <w:sz w:val="28"/>
          <w:szCs w:val="28"/>
          <w:lang w:val="ro-RO"/>
        </w:rPr>
      </w:pPr>
    </w:p>
    <w:p w14:paraId="617B8190"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10. Articolul 11 se modifică şi va avea următorul cuprins:</w:t>
      </w:r>
    </w:p>
    <w:p w14:paraId="5A26595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„ART.11</w:t>
      </w:r>
    </w:p>
    <w:p w14:paraId="0C3D3067"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(1) Bonurile cu valoare fixă prevăzute la art. 2 lit. d) din ordonanţa de urgenţă se tipăresc în condiţiile prevăzute de reglementările în vigoare, suma fixă percepută de la client fiind pretipărită pe documentul eliberat acestuia.</w:t>
      </w:r>
    </w:p>
    <w:p w14:paraId="227686D5" w14:textId="77777777" w:rsidR="00E51395" w:rsidRDefault="00E51395">
      <w:pPr>
        <w:pStyle w:val="DefaultText1"/>
        <w:jc w:val="both"/>
        <w:rPr>
          <w:rFonts w:ascii="Times New Roman" w:hAnsi="Times New Roman"/>
          <w:sz w:val="28"/>
          <w:szCs w:val="28"/>
          <w:lang w:val="ro-RO"/>
        </w:rPr>
      </w:pPr>
    </w:p>
    <w:p w14:paraId="381F61AF" w14:textId="77777777" w:rsidR="00E51395" w:rsidRDefault="00FA3F28">
      <w:pPr>
        <w:pStyle w:val="Normal1"/>
        <w:jc w:val="both"/>
        <w:rPr>
          <w:rFonts w:ascii="Times New Roman" w:hAnsi="Times New Roman"/>
          <w:sz w:val="28"/>
          <w:szCs w:val="28"/>
          <w:lang w:eastAsia="en-US" w:bidi="ar-SA"/>
        </w:rPr>
      </w:pPr>
      <w:r>
        <w:rPr>
          <w:lang w:eastAsia="en-US" w:bidi="ar-SA"/>
        </w:rPr>
        <w:tab/>
      </w:r>
      <w:r>
        <w:rPr>
          <w:rFonts w:ascii="Times New Roman" w:hAnsi="Times New Roman"/>
          <w:sz w:val="28"/>
          <w:szCs w:val="28"/>
          <w:lang w:eastAsia="en-US" w:bidi="ar-SA"/>
        </w:rPr>
        <w:t>(2) Vânzarea de timbre fiscale, poştale, judiciare, precum şi de cărţi poştale sau altele asemenea, care se comercializează la valoarea nominală pretipărită pe acestea, intră în excepţia prevăzută la art. 2 lit. d) din ordonanţa de urgenţă.“</w:t>
      </w:r>
    </w:p>
    <w:p w14:paraId="26F35B48" w14:textId="77777777" w:rsidR="00E51395" w:rsidRDefault="00E51395">
      <w:pPr>
        <w:pStyle w:val="DefaultText1"/>
        <w:jc w:val="both"/>
        <w:rPr>
          <w:rFonts w:ascii="Times New Roman" w:hAnsi="Times New Roman"/>
          <w:sz w:val="28"/>
          <w:szCs w:val="28"/>
          <w:lang w:val="ro-RO"/>
        </w:rPr>
      </w:pPr>
    </w:p>
    <w:p w14:paraId="6101916D"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11. Articolul 12 se modifică şi va avea următorul cuprins:</w:t>
      </w:r>
    </w:p>
    <w:p w14:paraId="1434EC4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„ART.12</w:t>
      </w:r>
      <w:r>
        <w:rPr>
          <w:rFonts w:ascii="Times New Roman" w:hAnsi="Times New Roman"/>
          <w:sz w:val="28"/>
          <w:szCs w:val="28"/>
          <w:lang w:val="ro-RO"/>
        </w:rPr>
        <w:tab/>
      </w:r>
    </w:p>
    <w:p w14:paraId="4D580B1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Activitățile de parcare a autovehiculelor și jocurile de noroc intră sub incidența prevederilor art. 2 lit. d) din ordonanța de urgență numai în cazul în care se încasează de la clienți o sumă fixă care este pretipărită pe biletul de acces și, respectiv, pe biletul sau produsul loteristic de participare la jocurile de noroc, eliberat clientului.</w:t>
      </w:r>
    </w:p>
    <w:p w14:paraId="45AD97BE" w14:textId="77777777" w:rsidR="00E51395" w:rsidRDefault="00FA3F28">
      <w:pPr>
        <w:pStyle w:val="Normal1"/>
        <w:jc w:val="both"/>
        <w:rPr>
          <w:rFonts w:ascii="Times New Roman" w:hAnsi="Times New Roman"/>
          <w:sz w:val="28"/>
          <w:szCs w:val="28"/>
        </w:rPr>
      </w:pPr>
      <w:r>
        <w:rPr>
          <w:rFonts w:ascii="Times New Roman" w:hAnsi="Times New Roman"/>
          <w:sz w:val="28"/>
          <w:szCs w:val="28"/>
        </w:rPr>
        <w:t>De asemenea, intră sub incidenţa prevederilor art. 2 lit. d) din ordonanța de urgență şi biletul de intrare  prevăzut la art. 13 alin. (4) din Ordonanța de urgență a Guvernului nr. 77/2009 privind organizarea şi exploatarea jocurilor de noroc, aprobată cu modificări și completări prin Legea nr. 246/2010, cu modificările şi completările ulterioare.</w:t>
      </w:r>
    </w:p>
    <w:p w14:paraId="2FA32493" w14:textId="77777777" w:rsidR="00E51395" w:rsidRDefault="00E51395">
      <w:pPr>
        <w:pStyle w:val="Normal1"/>
        <w:jc w:val="both"/>
        <w:rPr>
          <w:rFonts w:ascii="Times New Roman" w:hAnsi="Times New Roman"/>
          <w:sz w:val="28"/>
          <w:szCs w:val="28"/>
        </w:rPr>
      </w:pPr>
    </w:p>
    <w:p w14:paraId="20BED8FF" w14:textId="77777777" w:rsidR="00E51395" w:rsidRDefault="00FA3F28">
      <w:pPr>
        <w:pStyle w:val="Normal1"/>
        <w:jc w:val="both"/>
        <w:rPr>
          <w:rFonts w:ascii="Times New Roman" w:hAnsi="Times New Roman"/>
          <w:sz w:val="28"/>
          <w:szCs w:val="28"/>
          <w:lang w:eastAsia="en-US" w:bidi="ar-SA"/>
        </w:rPr>
      </w:pPr>
      <w:r>
        <w:rPr>
          <w:lang w:eastAsia="en-US" w:bidi="ar-SA"/>
        </w:rPr>
        <w:tab/>
      </w:r>
      <w:r>
        <w:rPr>
          <w:rFonts w:ascii="Times New Roman" w:hAnsi="Times New Roman"/>
          <w:sz w:val="28"/>
          <w:szCs w:val="28"/>
          <w:lang w:eastAsia="en-US" w:bidi="ar-SA"/>
        </w:rPr>
        <w:t>(2) Nu intră sub incidenţa art. 2 lit. d) din ordonanța de urgență jocurile de noroc - pariurile în cotă fixă pentru care utilizatorii vor emite bonuri fiscale pentru sumele încasate de la clienţi.“</w:t>
      </w:r>
    </w:p>
    <w:p w14:paraId="54976DF3" w14:textId="77777777" w:rsidR="00E51395" w:rsidRDefault="00E51395">
      <w:pPr>
        <w:pStyle w:val="Normal1"/>
        <w:jc w:val="both"/>
        <w:rPr>
          <w:rFonts w:ascii="Times New Roman" w:hAnsi="Times New Roman"/>
          <w:sz w:val="28"/>
          <w:szCs w:val="28"/>
        </w:rPr>
      </w:pPr>
    </w:p>
    <w:p w14:paraId="5061EFC6"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12. Articolul 14 se modifică şi va avea următorul cuprins:</w:t>
      </w:r>
    </w:p>
    <w:p w14:paraId="5838595E"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eastAsia="en-US" w:bidi="ar-SA"/>
        </w:rPr>
        <w:t>„</w:t>
      </w:r>
      <w:r>
        <w:rPr>
          <w:rFonts w:ascii="Times New Roman" w:hAnsi="Times New Roman"/>
          <w:sz w:val="28"/>
          <w:szCs w:val="28"/>
        </w:rPr>
        <w:t>ART. 14</w:t>
      </w:r>
    </w:p>
    <w:p w14:paraId="04C94E35" w14:textId="7F102AF5"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xml:space="preserve">În înțelesul art. 2 lit. e) din ordonanța de urgență, </w:t>
      </w:r>
      <w:r w:rsidR="00352B02" w:rsidRPr="00E86BC2">
        <w:rPr>
          <w:rFonts w:ascii="Times New Roman" w:hAnsi="Times New Roman"/>
          <w:sz w:val="28"/>
          <w:szCs w:val="28"/>
          <w:lang w:eastAsia="en-US" w:bidi="ar-SA"/>
        </w:rPr>
        <w:t xml:space="preserve">activităţile de schimb valutar cu numerar şi substitute de numerar pentru persoane fizice, sunt cele efectuate de </w:t>
      </w:r>
      <w:r w:rsidR="00352B02">
        <w:rPr>
          <w:rFonts w:ascii="Times New Roman" w:hAnsi="Times New Roman"/>
          <w:sz w:val="28"/>
          <w:szCs w:val="28"/>
          <w:lang w:eastAsia="en-US" w:bidi="ar-SA"/>
        </w:rPr>
        <w:t xml:space="preserve"> </w:t>
      </w:r>
      <w:r>
        <w:rPr>
          <w:rFonts w:ascii="Times New Roman" w:hAnsi="Times New Roman"/>
          <w:sz w:val="28"/>
          <w:szCs w:val="28"/>
          <w:lang w:eastAsia="en-US" w:bidi="ar-SA"/>
        </w:rPr>
        <w:t xml:space="preserve"> </w:t>
      </w:r>
      <w:r>
        <w:rPr>
          <w:rFonts w:ascii="Times New Roman" w:hAnsi="Times New Roman"/>
          <w:sz w:val="28"/>
          <w:szCs w:val="28"/>
          <w:lang w:eastAsia="en-US" w:bidi="ar-SA"/>
        </w:rPr>
        <w:lastRenderedPageBreak/>
        <w:t xml:space="preserve">casele de schimb valutar organizate ca persoane juridice conform Legii societăţilor nr. 31/1990, republicată, cu modificările și completările ulterioare, având ca principal obiect de activitate activitățile de schimb valutar pentru persoane fizice cod CAEN 6612, iar ca activităţi secundare numai cele incluse în cod CAEN 6619 şi autorizate </w:t>
      </w:r>
      <w:r w:rsidR="007829C1">
        <w:rPr>
          <w:rFonts w:ascii="Times New Roman" w:hAnsi="Times New Roman"/>
          <w:sz w:val="28"/>
          <w:szCs w:val="28"/>
          <w:lang w:eastAsia="en-US" w:bidi="ar-SA"/>
        </w:rPr>
        <w:t>prin intermediul Comisiei de autorizare a activității de schimb valutar</w:t>
      </w:r>
      <w:r>
        <w:rPr>
          <w:rFonts w:ascii="Times New Roman" w:hAnsi="Times New Roman"/>
          <w:sz w:val="28"/>
          <w:szCs w:val="28"/>
          <w:lang w:eastAsia="en-US" w:bidi="ar-SA"/>
        </w:rPr>
        <w:t>.“</w:t>
      </w:r>
    </w:p>
    <w:p w14:paraId="39C9FFAD" w14:textId="77777777" w:rsidR="00E51395" w:rsidRDefault="00E51395">
      <w:pPr>
        <w:pStyle w:val="Normal1"/>
        <w:jc w:val="both"/>
        <w:rPr>
          <w:rFonts w:ascii="Times New Roman" w:hAnsi="Times New Roman"/>
          <w:sz w:val="28"/>
          <w:szCs w:val="28"/>
        </w:rPr>
      </w:pPr>
    </w:p>
    <w:p w14:paraId="15626113"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13. Articolul 15 se modifică şi va avea următorul cuprins:</w:t>
      </w:r>
    </w:p>
    <w:p w14:paraId="7A32C57B"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15</w:t>
      </w:r>
    </w:p>
    <w:p w14:paraId="08CEE6A4"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Intră sub incidenţa prevederilor art. 2 lit. f) din ordonanţa de urgenţă profesiile liberale, sub toate formele de organizare care nu implică crearea unei societăţi potrivit Legii nr. 31/1990, republicată cu modificările și completările ulterioare, cum ar fi, fără însă a ne limita la acestea, cele desfăşurate de către medici, avocaţi, notari publici, executori judecătoreşti, experţi tehnici şi contabili, contabili autorizaţi, auditori financiari, consultanţi fiscali, arhitecţi, traducători, sportivi, precum şi de alte persoane fizice care prestează servicii cu caracter profesional în domeniul ştiinţific, literar, artistic şi educativ.“</w:t>
      </w:r>
    </w:p>
    <w:p w14:paraId="0472C4E0" w14:textId="77777777" w:rsidR="00E51395" w:rsidRDefault="00E51395">
      <w:pPr>
        <w:pStyle w:val="Normal1"/>
      </w:pPr>
    </w:p>
    <w:p w14:paraId="41F767B1"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14. După articolul 15 se introduce un nou articol, art. 15^1, cu următorul cuprins:</w:t>
      </w:r>
    </w:p>
    <w:p w14:paraId="4B51D27B"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ART. 15^1</w:t>
      </w:r>
    </w:p>
    <w:p w14:paraId="1D04A914"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(1) Intră sub incidenţa prevederilor art. 2 lit. i) şi lit. l) din ordonanţa de urgenţă, serviciile de instalaţii, reparaţii şi întreţinere a bunurilor efectuate la domiciliul clientului şi respectiv lucrările de construcţii, reparaţii, amenajări şi întreţinere a locuinţelor, executate de către operatori economici specializaţi, inclusiv materialele utilizate pentru realizarea acestor activităţi, dacă materialele respective sunt cuprinse în facturi şi alte documente legale emise de prestatorul serviciului ori executantul lucrării.</w:t>
      </w:r>
    </w:p>
    <w:p w14:paraId="56D7296C" w14:textId="77777777" w:rsidR="00E51395" w:rsidRDefault="00E51395">
      <w:pPr>
        <w:pStyle w:val="Normal1"/>
        <w:jc w:val="both"/>
        <w:rPr>
          <w:rFonts w:ascii="Times New Roman" w:hAnsi="Times New Roman"/>
          <w:sz w:val="28"/>
          <w:szCs w:val="28"/>
        </w:rPr>
      </w:pPr>
    </w:p>
    <w:p w14:paraId="175D072D"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(2) Asamblarea, montarea ori instalarea bunurilor care sunt executate ca operaţiuni auxiliare ocazionate de vânzarea mărfurilor de către un comerciant cu amănuntul nu se încadrează în excepţiile prevăzute la art. 2 lit. i) şi lit. l) din ordonanţa de urgenţă.”</w:t>
      </w:r>
    </w:p>
    <w:p w14:paraId="66E9153F" w14:textId="77777777" w:rsidR="00E51395" w:rsidRDefault="00E51395">
      <w:pPr>
        <w:pStyle w:val="Normal1"/>
        <w:jc w:val="both"/>
        <w:rPr>
          <w:rFonts w:ascii="Times New Roman" w:hAnsi="Times New Roman"/>
          <w:sz w:val="28"/>
          <w:szCs w:val="28"/>
        </w:rPr>
      </w:pPr>
    </w:p>
    <w:p w14:paraId="16E1122B"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15. Articolul 16 se abrogă.</w:t>
      </w:r>
    </w:p>
    <w:p w14:paraId="5382ADE6" w14:textId="77777777" w:rsidR="00E51395" w:rsidRDefault="00E51395">
      <w:pPr>
        <w:pStyle w:val="Normal1"/>
        <w:jc w:val="both"/>
        <w:rPr>
          <w:rFonts w:ascii="Times New Roman" w:hAnsi="Times New Roman"/>
          <w:b/>
          <w:bCs/>
          <w:sz w:val="28"/>
          <w:szCs w:val="28"/>
        </w:rPr>
      </w:pPr>
    </w:p>
    <w:p w14:paraId="575625D2"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16. Articolul 17 se modifică şi va avea următorul cuprins:</w:t>
      </w:r>
    </w:p>
    <w:p w14:paraId="1EF5DE41"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„ART. 17</w:t>
      </w:r>
    </w:p>
    <w:p w14:paraId="595C2BD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Aparatele de marcat electronice fiscale pot fi:</w:t>
      </w:r>
    </w:p>
    <w:p w14:paraId="400ADB34" w14:textId="6891D2ED" w:rsidR="00E51395" w:rsidRDefault="00FA3F28">
      <w:pPr>
        <w:pStyle w:val="DefaultText"/>
        <w:jc w:val="both"/>
        <w:rPr>
          <w:rFonts w:ascii="Times New Roman" w:hAnsi="Times New Roman"/>
          <w:sz w:val="28"/>
          <w:szCs w:val="28"/>
          <w:lang w:val="ro-RO" w:eastAsia="en-US" w:bidi="ar-SA"/>
        </w:rPr>
      </w:pPr>
      <w:r>
        <w:rPr>
          <w:rFonts w:ascii="Times New Roman" w:hAnsi="Times New Roman"/>
          <w:sz w:val="28"/>
          <w:szCs w:val="28"/>
          <w:lang w:val="ro-RO"/>
        </w:rPr>
        <w:tab/>
        <w:t>a) case de marcat electronice cu structură închisă, izolate</w:t>
      </w:r>
      <w:r w:rsidR="005A5D62">
        <w:rPr>
          <w:rFonts w:ascii="Times New Roman" w:hAnsi="Times New Roman"/>
          <w:sz w:val="28"/>
          <w:szCs w:val="28"/>
          <w:lang w:val="ro-RO"/>
        </w:rPr>
        <w:t>,</w:t>
      </w:r>
      <w:r>
        <w:rPr>
          <w:rFonts w:ascii="Times New Roman" w:hAnsi="Times New Roman"/>
          <w:sz w:val="28"/>
          <w:szCs w:val="28"/>
          <w:lang w:val="ro-RO"/>
        </w:rPr>
        <w:t xml:space="preserve"> pentru aparatele de marcat electronice fiscale definite la art. 3 alin. (1) din ordonanţa de urgenţă. </w:t>
      </w:r>
      <w:r>
        <w:rPr>
          <w:rFonts w:ascii="Times New Roman" w:hAnsi="Times New Roman"/>
          <w:sz w:val="28"/>
          <w:szCs w:val="28"/>
          <w:lang w:val="ro-RO" w:eastAsia="en-US" w:bidi="ar-SA"/>
        </w:rPr>
        <w:t xml:space="preserve">Aceste case de marcat au hardware dedicat, set fix de funcții, bază de date proprie și funcționează izolat, fără </w:t>
      </w:r>
      <w:r w:rsidR="00394F16">
        <w:rPr>
          <w:rFonts w:ascii="Times New Roman" w:hAnsi="Times New Roman"/>
          <w:sz w:val="28"/>
          <w:szCs w:val="28"/>
          <w:lang w:val="ro-RO" w:eastAsia="en-US" w:bidi="ar-SA"/>
        </w:rPr>
        <w:t xml:space="preserve">a dispune de interfete de conectare la alte dispozitive de tip </w:t>
      </w:r>
      <w:r w:rsidR="00E86BC2">
        <w:rPr>
          <w:rFonts w:ascii="Times New Roman" w:hAnsi="Times New Roman"/>
          <w:sz w:val="28"/>
          <w:szCs w:val="28"/>
          <w:lang w:val="ro-RO" w:eastAsia="en-US" w:bidi="ar-SA"/>
        </w:rPr>
        <w:t>calculator</w:t>
      </w:r>
      <w:r w:rsidR="00394F16">
        <w:rPr>
          <w:rFonts w:ascii="Times New Roman" w:hAnsi="Times New Roman"/>
          <w:sz w:val="28"/>
          <w:szCs w:val="28"/>
          <w:lang w:val="ro-RO" w:eastAsia="en-US" w:bidi="ar-SA"/>
        </w:rPr>
        <w:t>, telefon mobil, table</w:t>
      </w:r>
      <w:r w:rsidR="00E86BC2">
        <w:rPr>
          <w:rFonts w:ascii="Times New Roman" w:hAnsi="Times New Roman"/>
          <w:sz w:val="28"/>
          <w:szCs w:val="28"/>
          <w:lang w:val="ro-RO" w:eastAsia="en-US" w:bidi="ar-SA"/>
        </w:rPr>
        <w:t>tă</w:t>
      </w:r>
      <w:r>
        <w:rPr>
          <w:rFonts w:ascii="Times New Roman" w:hAnsi="Times New Roman"/>
          <w:sz w:val="28"/>
          <w:szCs w:val="28"/>
          <w:lang w:val="ro-RO" w:eastAsia="en-US" w:bidi="ar-SA"/>
        </w:rPr>
        <w:t>. Modulul fiscal este integrat în hardware propriu, iar programul de aplicație și cel de control din modulul fiscal sunt plasate într-o memorie fixă;</w:t>
      </w:r>
    </w:p>
    <w:p w14:paraId="7B883CA5" w14:textId="77777777" w:rsidR="00E51395" w:rsidRDefault="00FA3F28">
      <w:pPr>
        <w:pStyle w:val="DefaultText"/>
        <w:jc w:val="both"/>
        <w:rPr>
          <w:rFonts w:ascii="Times New Roman" w:hAnsi="Times New Roman"/>
          <w:sz w:val="28"/>
          <w:szCs w:val="28"/>
          <w:lang w:val="ro-RO"/>
        </w:rPr>
      </w:pPr>
      <w:r>
        <w:rPr>
          <w:rFonts w:ascii="Times New Roman" w:hAnsi="Times New Roman"/>
          <w:sz w:val="28"/>
          <w:szCs w:val="28"/>
          <w:lang w:val="ro-RO"/>
        </w:rPr>
        <w:lastRenderedPageBreak/>
        <w:tab/>
        <w:t>b) case de marcat electronice cu structură închisă, conectate la calculator, pentru aparatele de marcat electronice fiscale definite la art. 3 alin. (1) din ordonanţa de urgenţă. Suplimentar față de aparatele de marcat electronice fiscale prevăzute la lit. a), aceste case de marcat dispun de o interfață prin care se asigură cooperarea cu un program ce rulează pe calculator. Interfațarea furnizează un set limitat de comenzi de modificare, completare, citire a bazei de date interne și de emitere de documente fiscale. Securitatea comunicării și integritatea corectitudinii înregistrărilor este asigurată de modulul fiscal prin programul său de control.</w:t>
      </w:r>
    </w:p>
    <w:p w14:paraId="348B6F37"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rPr>
        <w:tab/>
        <w:t>c) case de marcat electronice computerizate pentru aparatele de marcat electronice fiscale definite la art. 3 alin. (1) din ordonanţa de urgenţă.</w:t>
      </w:r>
      <w:r>
        <w:rPr>
          <w:rFonts w:ascii="Times New Roman" w:hAnsi="Times New Roman"/>
          <w:sz w:val="28"/>
          <w:szCs w:val="28"/>
          <w:lang w:eastAsia="en-US" w:bidi="ar-SA"/>
        </w:rPr>
        <w:t>Aceste case de marcat sunt realizate pe o structură de calculator standard, în care este inclusă o placă fiscală ce conține un modul fiscal cu hardware și program de control proprii, care se interfațează cu programul de aplicație al aparatului de marcat electronic fiscal, care rulează pe calculatorul standard printr-un set limitat de comenzi de interfațare adecvat acestei categorii de aplicații. Eventuala comunicare pentru integrarea într-o rețea este controlată de programul de aplicație în limitele acceptabile pentru aceasta clasă de aplicații;</w:t>
      </w:r>
    </w:p>
    <w:p w14:paraId="643672C3"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rPr>
        <w:tab/>
        <w:t>d) aparate sau terminale cu funcții de case de marcat electronice.</w:t>
      </w:r>
      <w:r>
        <w:rPr>
          <w:rFonts w:ascii="Times New Roman" w:hAnsi="Times New Roman"/>
          <w:sz w:val="28"/>
          <w:szCs w:val="28"/>
          <w:lang w:val="ro-RO" w:eastAsia="en-US" w:bidi="ar-SA"/>
        </w:rPr>
        <w:t>Aceste aparate sau terminale sunt dispozitive identificabile ca structură și program de aplicație, care includ o placă fiscală ce conține un modul fiscal, controlat de un program de control. Interfațarea aplicației cu modulul fiscal conferă acestora și funcții de casă de marcat, în afara altor funcții specifice;</w:t>
      </w:r>
    </w:p>
    <w:p w14:paraId="17DD7E41"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rPr>
        <w:tab/>
        <w:t>e) imprimante fiscale;</w:t>
      </w:r>
      <w:r>
        <w:rPr>
          <w:rFonts w:ascii="Times New Roman" w:hAnsi="Times New Roman"/>
          <w:sz w:val="28"/>
          <w:szCs w:val="28"/>
          <w:lang w:val="ro-RO" w:eastAsia="en-US" w:bidi="ar-SA"/>
        </w:rPr>
        <w:t>Imprimantele fiscale sunt dispozitive care includ un modul fiscal, controlat de un program de control memorie fiscală și periferice controlabile de către acesta; nu au program de aplicație propriu și se interfațează ca periferice cu un sistem de calcul, ce dispune de un program de aplicație dedicat și identificabil;</w:t>
      </w:r>
    </w:p>
    <w:p w14:paraId="27414E2B" w14:textId="77777777" w:rsidR="00E51395" w:rsidRDefault="00FA3F28">
      <w:pPr>
        <w:pStyle w:val="DefaultText"/>
        <w:jc w:val="both"/>
        <w:rPr>
          <w:rFonts w:ascii="Times New Roman" w:hAnsi="Times New Roman"/>
          <w:sz w:val="28"/>
          <w:szCs w:val="28"/>
          <w:lang w:eastAsia="en-US" w:bidi="ar-SA"/>
        </w:rPr>
      </w:pPr>
      <w:r>
        <w:rPr>
          <w:rFonts w:ascii="Times New Roman" w:hAnsi="Times New Roman"/>
          <w:sz w:val="28"/>
          <w:szCs w:val="28"/>
          <w:lang w:val="ro-RO"/>
        </w:rPr>
        <w:tab/>
        <w:t>f) case de marcat electronice pentru aparatele de marcat electronice fiscale definite la art. 3 alin. (2) din ordonanţa de urgenţă.Aceste case de marcat au un hardware dedicat ce integrează un modul fiscal controlat de un program de control și respectiv un program de aplicație care asigură un set  fix de funcţii de operare și permite lucrul cu o bază de date proprie şi una sau mai multe interfeţe pentru comunicaţie sau salvare externă;</w:t>
      </w:r>
      <w:r>
        <w:rPr>
          <w:rFonts w:ascii="Times New Roman" w:hAnsi="Times New Roman"/>
          <w:sz w:val="28"/>
          <w:szCs w:val="28"/>
          <w:lang w:eastAsia="en-US" w:bidi="ar-SA"/>
        </w:rPr>
        <w:t xml:space="preserve">Opţional interfeţele pot asigura şi cooperarea cu un program de aplicaţie extern care să permită programarea, citirea bazei de date interne precum şi emiterea de documente fiscale. Securitatea comunicării şi continuitatea înregistrărilor este asigurată integral de modulul fiscal, prin programul său de </w:t>
      </w:r>
      <w:proofErr w:type="gramStart"/>
      <w:r>
        <w:rPr>
          <w:rFonts w:ascii="Times New Roman" w:hAnsi="Times New Roman"/>
          <w:sz w:val="28"/>
          <w:szCs w:val="28"/>
          <w:lang w:eastAsia="en-US" w:bidi="ar-SA"/>
        </w:rPr>
        <w:t>control.“</w:t>
      </w:r>
      <w:proofErr w:type="gramEnd"/>
    </w:p>
    <w:p w14:paraId="0F609733" w14:textId="77777777" w:rsidR="00E51395" w:rsidRDefault="00E51395">
      <w:pPr>
        <w:pStyle w:val="DefaultText1"/>
        <w:jc w:val="both"/>
        <w:rPr>
          <w:rFonts w:ascii="Times New Roman" w:hAnsi="Times New Roman"/>
          <w:sz w:val="28"/>
          <w:szCs w:val="28"/>
          <w:lang w:val="ro-RO"/>
        </w:rPr>
      </w:pPr>
    </w:p>
    <w:p w14:paraId="07952F43"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17. Articolul 18 se modifică şi va avea următorul cuprins:</w:t>
      </w:r>
    </w:p>
    <w:p w14:paraId="0142C58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eastAsia="en-US" w:bidi="ar-SA"/>
        </w:rPr>
        <w:t>„</w:t>
      </w:r>
      <w:r>
        <w:rPr>
          <w:rFonts w:ascii="Times New Roman" w:hAnsi="Times New Roman"/>
          <w:sz w:val="28"/>
          <w:szCs w:val="28"/>
          <w:lang w:val="ro-RO"/>
        </w:rPr>
        <w:t>ART. 18</w:t>
      </w:r>
      <w:r>
        <w:rPr>
          <w:rFonts w:ascii="Times New Roman" w:hAnsi="Times New Roman"/>
          <w:sz w:val="28"/>
          <w:szCs w:val="28"/>
          <w:lang w:val="ro-RO"/>
        </w:rPr>
        <w:tab/>
      </w:r>
    </w:p>
    <w:p w14:paraId="799FA71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Aparatele de marcat electronice fiscale prevăzute la art. 17 lit. a) , b), e) şi f) pot fi staționare, alimentate cu energie electrică din rețeaua de curent alternativ şi/sau portabile, cu alimentare autonomă de la baterii ori acumulatori.</w:t>
      </w:r>
    </w:p>
    <w:p w14:paraId="7CDB587B" w14:textId="77777777" w:rsidR="00E51395" w:rsidRDefault="00E51395">
      <w:pPr>
        <w:pStyle w:val="DefaultText1"/>
        <w:jc w:val="both"/>
        <w:rPr>
          <w:rFonts w:ascii="Times New Roman" w:hAnsi="Times New Roman"/>
          <w:sz w:val="28"/>
          <w:szCs w:val="28"/>
          <w:lang w:val="ro-RO"/>
        </w:rPr>
      </w:pPr>
    </w:p>
    <w:p w14:paraId="05DE549B"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Aparatele de marcat portabile au dimensiuni şi greutate reduse, sunt uşor transportabile şi pot fi utilizate în activităţile de comerţ/servicii prestate în regim ambulant, în mijloacele de transport şi altele asemenea.</w:t>
      </w:r>
    </w:p>
    <w:p w14:paraId="3D6083C5" w14:textId="77777777" w:rsidR="00E51395" w:rsidRDefault="00E51395">
      <w:pPr>
        <w:pStyle w:val="DefaultText1"/>
        <w:jc w:val="both"/>
        <w:rPr>
          <w:rFonts w:ascii="Times New Roman" w:hAnsi="Times New Roman"/>
          <w:sz w:val="28"/>
          <w:szCs w:val="28"/>
          <w:lang w:val="ro-RO"/>
        </w:rPr>
      </w:pPr>
    </w:p>
    <w:p w14:paraId="3AABDEA7"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en-US" w:bidi="ar-SA"/>
        </w:rPr>
        <w:tab/>
        <w:t>(3</w:t>
      </w:r>
      <w:r>
        <w:rPr>
          <w:rFonts w:ascii="Times New Roman" w:hAnsi="Times New Roman"/>
          <w:sz w:val="28"/>
          <w:szCs w:val="28"/>
        </w:rPr>
        <w:t>) Aparatele de marcat electronice fiscale prevăzute la art. 17 lit. c) -e), împreună cu programul de aplicație identificabil, formează ansamblul aparatului de marcat electronic fiscal supus comisiei pentru autorizare.</w:t>
      </w:r>
    </w:p>
    <w:p w14:paraId="6E898E72" w14:textId="77777777" w:rsidR="00E51395" w:rsidRDefault="00E51395">
      <w:pPr>
        <w:pStyle w:val="DefaultText1"/>
        <w:jc w:val="both"/>
        <w:rPr>
          <w:rFonts w:ascii="Times New Roman" w:hAnsi="Times New Roman"/>
          <w:sz w:val="28"/>
          <w:szCs w:val="28"/>
          <w:lang w:val="ro-RO"/>
        </w:rPr>
      </w:pPr>
    </w:p>
    <w:p w14:paraId="2E2AAD3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(4) Comercializarea de către distribuitorii autorizați a aparatelor de marcat electronice fiscale prevăzute la art. 17 lit. c) - e) fără programul </w:t>
      </w:r>
      <w:bookmarkStart w:id="2" w:name="__DdeLink__11064_702699204"/>
      <w:r>
        <w:rPr>
          <w:rFonts w:ascii="Times New Roman" w:hAnsi="Times New Roman"/>
          <w:sz w:val="28"/>
          <w:szCs w:val="28"/>
          <w:lang w:val="ro-RO"/>
        </w:rPr>
        <w:t>de aplicație</w:t>
      </w:r>
      <w:bookmarkEnd w:id="2"/>
      <w:r>
        <w:rPr>
          <w:rFonts w:ascii="Times New Roman" w:hAnsi="Times New Roman"/>
          <w:sz w:val="28"/>
          <w:szCs w:val="28"/>
          <w:lang w:val="ro-RO"/>
        </w:rPr>
        <w:t xml:space="preserve">  identificabil specificat în autorizaţia eliberată de comisie precum și instalarea acestora cu un alt program de aplicație  decât cel avizat sunt interzise.</w:t>
      </w:r>
    </w:p>
    <w:p w14:paraId="3642FB5B" w14:textId="77777777" w:rsidR="00E51395" w:rsidRDefault="00E51395">
      <w:pPr>
        <w:pStyle w:val="DefaultText1"/>
        <w:jc w:val="both"/>
        <w:rPr>
          <w:rFonts w:ascii="Times New Roman" w:hAnsi="Times New Roman"/>
          <w:sz w:val="28"/>
          <w:szCs w:val="28"/>
          <w:lang w:val="ro-RO"/>
        </w:rPr>
      </w:pPr>
    </w:p>
    <w:p w14:paraId="42B1A1A2"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(5) Aparatele de marcat electronice fiscale prevăzute la art. 17 lit. b) şi f) trebuie să lucreze autonom indiferent de utilizarea programului de aplicaţie extern.</w:t>
      </w:r>
    </w:p>
    <w:p w14:paraId="339299F2" w14:textId="77777777" w:rsidR="00E51395" w:rsidRDefault="00E51395">
      <w:pPr>
        <w:pStyle w:val="Normal1"/>
        <w:jc w:val="both"/>
      </w:pPr>
    </w:p>
    <w:p w14:paraId="1A28A771" w14:textId="2F66F61F" w:rsidR="00E51395" w:rsidRDefault="00FA3F28" w:rsidP="001822F0">
      <w:pPr>
        <w:suppressAutoHyphens w:val="0"/>
        <w:autoSpaceDE w:val="0"/>
        <w:autoSpaceDN w:val="0"/>
        <w:adjustRightInd w:val="0"/>
        <w:jc w:val="both"/>
        <w:textAlignment w:val="auto"/>
        <w:rPr>
          <w:rFonts w:ascii="Times New Roman" w:hAnsi="Times New Roman"/>
          <w:sz w:val="28"/>
          <w:szCs w:val="28"/>
          <w:lang w:eastAsia="en-US" w:bidi="ar-SA"/>
        </w:rPr>
      </w:pPr>
      <w:r>
        <w:rPr>
          <w:rFonts w:ascii="Times New Roman" w:hAnsi="Times New Roman"/>
          <w:sz w:val="28"/>
          <w:szCs w:val="28"/>
          <w:lang w:eastAsia="en-US" w:bidi="ar-SA"/>
        </w:rPr>
        <w:tab/>
        <w:t xml:space="preserve">(6)  Programele de aplicaţie externe interfaţate cu aparatele de marcat electronice fiscale prevăzute la art.17 lit.a), b), e) şi f) </w:t>
      </w:r>
      <w:bookmarkStart w:id="3" w:name="__DdeLink__4708_528535566"/>
      <w:r>
        <w:rPr>
          <w:rFonts w:ascii="Times New Roman" w:hAnsi="Times New Roman"/>
          <w:sz w:val="28"/>
          <w:szCs w:val="28"/>
          <w:lang w:eastAsia="en-US" w:bidi="ar-SA"/>
        </w:rPr>
        <w:t>trebuie să fie înregistrate în Biblioteca Naţională de Programe</w:t>
      </w:r>
      <w:r w:rsidR="00394F16">
        <w:rPr>
          <w:rFonts w:ascii="Times New Roman" w:hAnsi="Times New Roman"/>
          <w:sz w:val="28"/>
          <w:szCs w:val="28"/>
          <w:lang w:eastAsia="en-US" w:bidi="ar-SA"/>
        </w:rPr>
        <w:t xml:space="preserve"> prevazut</w:t>
      </w:r>
      <w:r w:rsidR="002E0C24">
        <w:rPr>
          <w:rFonts w:ascii="Times New Roman" w:hAnsi="Times New Roman"/>
          <w:sz w:val="28"/>
          <w:szCs w:val="28"/>
          <w:lang w:eastAsia="en-US" w:bidi="ar-SA"/>
        </w:rPr>
        <w:t>ă</w:t>
      </w:r>
      <w:r w:rsidR="00394F16">
        <w:rPr>
          <w:rFonts w:ascii="Times New Roman" w:hAnsi="Times New Roman"/>
          <w:sz w:val="28"/>
          <w:szCs w:val="28"/>
          <w:lang w:eastAsia="en-US" w:bidi="ar-SA"/>
        </w:rPr>
        <w:t xml:space="preserve"> de</w:t>
      </w:r>
      <w:r w:rsidR="00CA1A94">
        <w:rPr>
          <w:rFonts w:ascii="Times New Roman" w:hAnsi="Times New Roman"/>
          <w:sz w:val="28"/>
          <w:szCs w:val="28"/>
          <w:lang w:eastAsia="en-US" w:bidi="ar-SA"/>
        </w:rPr>
        <w:t xml:space="preserve"> Hotărârea Guvernului nr.</w:t>
      </w:r>
      <w:r w:rsidR="00394F16" w:rsidRPr="002E0C24">
        <w:rPr>
          <w:rFonts w:ascii="Times New Roman" w:hAnsi="Times New Roman"/>
          <w:sz w:val="28"/>
          <w:szCs w:val="28"/>
          <w:lang w:eastAsia="en-US" w:bidi="ar-SA"/>
        </w:rPr>
        <w:t>1621/2003</w:t>
      </w:r>
      <w:r w:rsidR="002E0C24">
        <w:rPr>
          <w:rFonts w:ascii="Times New Roman" w:hAnsi="Times New Roman"/>
          <w:sz w:val="28"/>
          <w:szCs w:val="28"/>
          <w:lang w:eastAsia="en-US" w:bidi="ar-SA"/>
        </w:rPr>
        <w:t xml:space="preserve"> </w:t>
      </w:r>
      <w:r w:rsidR="002E0C24" w:rsidRPr="001822F0">
        <w:rPr>
          <w:rFonts w:ascii="Times New Roman" w:hAnsi="Times New Roman"/>
          <w:sz w:val="28"/>
          <w:szCs w:val="28"/>
          <w:lang w:eastAsia="en-US" w:bidi="ar-SA"/>
        </w:rPr>
        <w:t>pentru organizarea şi funcţionarea Institutului Naţional de Cercetare-Dezvoltare în Informatică - ICI Bucureşti</w:t>
      </w:r>
      <w:r w:rsidR="002E0C24">
        <w:rPr>
          <w:rFonts w:ascii="Times New Roman" w:hAnsi="Times New Roman"/>
          <w:sz w:val="28"/>
          <w:szCs w:val="28"/>
          <w:lang w:eastAsia="en-US" w:bidi="ar-SA"/>
        </w:rPr>
        <w:t>, cu modificările și completările ulterioare</w:t>
      </w:r>
      <w:r>
        <w:rPr>
          <w:rFonts w:ascii="Times New Roman" w:hAnsi="Times New Roman"/>
          <w:sz w:val="28"/>
          <w:szCs w:val="28"/>
          <w:lang w:eastAsia="en-US" w:bidi="ar-SA"/>
        </w:rPr>
        <w:t>, specificând datele de identificare a aplicaţiei, precum şi modelele de echipamente fiscale omologate cu care se interfaţează</w:t>
      </w:r>
      <w:bookmarkEnd w:id="3"/>
      <w:r w:rsidR="00CA1A94">
        <w:rPr>
          <w:rFonts w:ascii="Times New Roman" w:hAnsi="Times New Roman"/>
          <w:sz w:val="28"/>
          <w:szCs w:val="28"/>
          <w:lang w:eastAsia="en-US" w:bidi="ar-SA"/>
        </w:rPr>
        <w:t>.</w:t>
      </w:r>
      <w:r>
        <w:rPr>
          <w:rFonts w:ascii="Times New Roman" w:hAnsi="Times New Roman"/>
          <w:sz w:val="28"/>
          <w:szCs w:val="28"/>
          <w:lang w:eastAsia="en-US" w:bidi="ar-SA"/>
        </w:rPr>
        <w:t>“</w:t>
      </w:r>
    </w:p>
    <w:p w14:paraId="24AC5B51" w14:textId="77777777" w:rsidR="00E51395" w:rsidRDefault="00E51395">
      <w:pPr>
        <w:pStyle w:val="DefaultText1"/>
        <w:jc w:val="both"/>
        <w:rPr>
          <w:rFonts w:ascii="Times New Roman" w:hAnsi="Times New Roman"/>
          <w:sz w:val="28"/>
          <w:szCs w:val="28"/>
          <w:lang w:val="ro-RO"/>
        </w:rPr>
      </w:pPr>
    </w:p>
    <w:p w14:paraId="0337EDEC"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18.Articolul 20 se modifică şi va avea următorul cuprins:</w:t>
      </w:r>
    </w:p>
    <w:p w14:paraId="13AF32C1"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ART. 20</w:t>
      </w:r>
    </w:p>
    <w:p w14:paraId="433ADC8C"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Aparatele de marcat electronice fiscale destinate activităţilor de taximetrie sunt case de marcat cu structură închisă, realizate numai în sistem unitar, care împreună cu un taximetru formează un aparat de taxat cu funcţii metrologice şi fiscale ce măsoară timpul, distanţa parcursă şi calculează automat sumele datorate de client.”</w:t>
      </w:r>
    </w:p>
    <w:p w14:paraId="442BCDD0" w14:textId="77777777" w:rsidR="00E51395" w:rsidRDefault="00E51395">
      <w:pPr>
        <w:pStyle w:val="DefaultText1"/>
        <w:jc w:val="both"/>
        <w:rPr>
          <w:rFonts w:ascii="Times New Roman" w:hAnsi="Times New Roman"/>
          <w:sz w:val="28"/>
          <w:szCs w:val="28"/>
          <w:lang w:val="ro-RO"/>
        </w:rPr>
      </w:pPr>
    </w:p>
    <w:p w14:paraId="5F836E11"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r>
    </w:p>
    <w:p w14:paraId="50226348"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19.Articolul 21 se modifică şi va avea următorul cuprins:</w:t>
      </w:r>
    </w:p>
    <w:p w14:paraId="5247AA94"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ART. 21</w:t>
      </w:r>
    </w:p>
    <w:p w14:paraId="2267DF69"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Aparatele de marcat electronice fiscale utilizate de casele de schimb valutar sunt numai aparate de tipul celor prevăzute la art. 17 lit. c) - f), care au ca destinație exclusivă schimbul valutar.“</w:t>
      </w:r>
    </w:p>
    <w:p w14:paraId="05F28B5A" w14:textId="77777777" w:rsidR="00E51395" w:rsidRDefault="00E51395">
      <w:pPr>
        <w:pStyle w:val="DefaultText1"/>
        <w:jc w:val="both"/>
        <w:rPr>
          <w:rFonts w:ascii="Times New Roman" w:hAnsi="Times New Roman"/>
          <w:sz w:val="28"/>
          <w:szCs w:val="28"/>
          <w:lang w:val="ro-RO"/>
        </w:rPr>
      </w:pPr>
    </w:p>
    <w:p w14:paraId="44D8A4C2"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sz w:val="28"/>
          <w:szCs w:val="28"/>
        </w:rPr>
        <w:t>20</w:t>
      </w:r>
      <w:r>
        <w:rPr>
          <w:rFonts w:ascii="Times New Roman" w:hAnsi="Times New Roman"/>
          <w:b/>
          <w:bCs/>
          <w:sz w:val="28"/>
          <w:szCs w:val="28"/>
        </w:rPr>
        <w:t>. Articolul 22 se modifică şi va avea următorul cuprins:</w:t>
      </w:r>
    </w:p>
    <w:p w14:paraId="46356EA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22</w:t>
      </w:r>
    </w:p>
    <w:p w14:paraId="0AE2139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Un aparat de marcat electronic fiscal supus comisiei pentru autorizare trebuie să îndeplinească următoarele condiţii:</w:t>
      </w:r>
    </w:p>
    <w:p w14:paraId="1E177B47" w14:textId="77777777" w:rsidR="00E51395" w:rsidRDefault="00E51395">
      <w:pPr>
        <w:pStyle w:val="DefaultText1"/>
        <w:jc w:val="both"/>
        <w:rPr>
          <w:rFonts w:ascii="Times New Roman" w:hAnsi="Times New Roman"/>
          <w:sz w:val="28"/>
          <w:szCs w:val="28"/>
          <w:lang w:val="ro-RO"/>
        </w:rPr>
      </w:pPr>
    </w:p>
    <w:p w14:paraId="05E1155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să conțină un modul fiscal propriu cu un set minim de funcții accesibile prin comenzi de interfațare cu restul aplicației aparatului de marcat electronic fiscal,</w:t>
      </w:r>
      <w:r>
        <w:rPr>
          <w:rFonts w:ascii="Times New Roman" w:hAnsi="Times New Roman"/>
          <w:color w:val="000000"/>
          <w:sz w:val="28"/>
          <w:szCs w:val="28"/>
          <w:lang w:val="ro-RO"/>
        </w:rPr>
        <w:t xml:space="preserve"> prin intermediul</w:t>
      </w:r>
      <w:r>
        <w:rPr>
          <w:rFonts w:ascii="Times New Roman" w:hAnsi="Times New Roman"/>
          <w:sz w:val="28"/>
          <w:szCs w:val="28"/>
          <w:lang w:val="ro-RO"/>
        </w:rPr>
        <w:t xml:space="preserve"> căruia controlează:</w:t>
      </w:r>
    </w:p>
    <w:p w14:paraId="26FC1CB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o memorie fiscală unic inscriptibilă tip (E)PROM sau tip OTP;</w:t>
      </w:r>
    </w:p>
    <w:p w14:paraId="30E78E13" w14:textId="77777777" w:rsidR="00E51395" w:rsidRDefault="00FA3F28">
      <w:pPr>
        <w:jc w:val="both"/>
        <w:rPr>
          <w:rFonts w:ascii="Times New Roman" w:hAnsi="Times New Roman"/>
          <w:sz w:val="28"/>
          <w:szCs w:val="28"/>
        </w:rPr>
      </w:pPr>
      <w:r>
        <w:rPr>
          <w:rFonts w:ascii="Times New Roman" w:hAnsi="Times New Roman"/>
          <w:sz w:val="28"/>
          <w:szCs w:val="28"/>
          <w:lang w:eastAsia="en-US" w:bidi="ar-SA"/>
        </w:rPr>
        <w:lastRenderedPageBreak/>
        <w:tab/>
        <w:t xml:space="preserve">b) </w:t>
      </w:r>
      <w:r>
        <w:rPr>
          <w:rFonts w:ascii="Times New Roman" w:hAnsi="Times New Roman"/>
          <w:sz w:val="28"/>
          <w:szCs w:val="28"/>
          <w:shd w:val="clear" w:color="auto" w:fill="FFFFFF"/>
          <w:lang w:eastAsia="en-US" w:bidi="ar-SA"/>
        </w:rPr>
        <w:t xml:space="preserve">un dispozitiv de afișaj client special cu caractere de minimum 5 mm, cu numărul minim de caractere suficient pentru afișarea valorii maxime pentru totalul de bon și care asigură o bună lizibilitate pentru client în orice condiții de lumină ambiantă. Sunt exceptate aparatele de marcat electronice fiscale destinate exclusiv activităților hoteliere, precum și de alimentație publică atunci când plata se face la masă. </w:t>
      </w:r>
      <w:r>
        <w:rPr>
          <w:rFonts w:ascii="Times New Roman" w:hAnsi="Times New Roman"/>
          <w:sz w:val="28"/>
          <w:szCs w:val="28"/>
        </w:rPr>
        <w:t>Dispozitivul de afișaj client la aparatele de marcat electronice fiscale destinate activității de taximetrie este înglobat în carcasa acestor aparate și va avea caracteristicile tehnice stabilite prin normele de metrologie legală referitoare la taximetrie;</w:t>
      </w:r>
    </w:p>
    <w:p w14:paraId="3E423BB4"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c) un dispozitiv de imprimare a bonurilor fiscale, precum şi a altor documente  specifice aparatelor de marcat electronice fiscale, cu minimum 18 caractere pe linie document şi caractere de minimum 2,5 mm înălţime;</w:t>
      </w:r>
    </w:p>
    <w:p w14:paraId="0DF94934" w14:textId="77777777" w:rsidR="00E51395" w:rsidRDefault="00E51395">
      <w:pPr>
        <w:pStyle w:val="DefaultText1"/>
        <w:jc w:val="both"/>
        <w:rPr>
          <w:rFonts w:ascii="Times New Roman" w:hAnsi="Times New Roman"/>
          <w:sz w:val="28"/>
          <w:szCs w:val="28"/>
          <w:lang w:val="ro-RO"/>
        </w:rPr>
      </w:pPr>
    </w:p>
    <w:p w14:paraId="2F79F71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un afişaj operator.Aparatele de marcat electronice fiscale destinate activităţilor de taximetrie, aparatele prevăzute la art. 17 lit. d), precum şi cele portabile specificate la art.18 alin.</w:t>
      </w:r>
      <w:r>
        <w:rPr>
          <w:rFonts w:ascii="Times New Roman" w:hAnsi="Times New Roman" w:cs="Arial"/>
          <w:color w:val="000000"/>
          <w:sz w:val="28"/>
          <w:szCs w:val="28"/>
          <w:lang w:val="ro-RO"/>
        </w:rPr>
        <w:t xml:space="preserve">(2) </w:t>
      </w:r>
      <w:r>
        <w:rPr>
          <w:rFonts w:ascii="Times New Roman" w:hAnsi="Times New Roman"/>
          <w:sz w:val="28"/>
          <w:szCs w:val="28"/>
          <w:lang w:val="ro-RO"/>
        </w:rPr>
        <w:t>sunt dotate cu un dispozitiv unic de afişaj client-operator;</w:t>
      </w:r>
    </w:p>
    <w:p w14:paraId="7508940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un dispozitiv pentru accesarea funcțiilor aparatului;</w:t>
      </w:r>
    </w:p>
    <w:p w14:paraId="6523C19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un sistem pentru stabilirea regimului de lucru;</w:t>
      </w:r>
    </w:p>
    <w:p w14:paraId="27C75B42" w14:textId="77777777" w:rsidR="00E51395" w:rsidRDefault="00FA3F28">
      <w:pPr>
        <w:pStyle w:val="DefaultText1"/>
        <w:jc w:val="both"/>
        <w:rPr>
          <w:rFonts w:ascii="Times New Roman" w:hAnsi="Times New Roman" w:cs="Arial"/>
          <w:color w:val="000000"/>
          <w:sz w:val="28"/>
          <w:szCs w:val="28"/>
          <w:lang w:val="ro-RO"/>
        </w:rPr>
      </w:pPr>
      <w:r>
        <w:rPr>
          <w:rFonts w:ascii="Arial" w:hAnsi="Arial" w:cs="Arial"/>
          <w:color w:val="0070C0"/>
          <w:lang w:val="ro-RO"/>
        </w:rPr>
        <w:tab/>
      </w:r>
      <w:r>
        <w:rPr>
          <w:rFonts w:ascii="Times New Roman" w:hAnsi="Times New Roman" w:cs="Arial"/>
          <w:color w:val="000000"/>
          <w:sz w:val="28"/>
          <w:szCs w:val="28"/>
          <w:lang w:val="ro-RO"/>
        </w:rPr>
        <w:t xml:space="preserve">g) o interfaţă care să permită ataşarea unui dispozitiv de salvare externă, în cazul aparatelor de marcat electronice fiscale definite la art. 3 alin. </w:t>
      </w:r>
      <w:bookmarkStart w:id="4" w:name="__DdeLink__43749_1672461929"/>
      <w:r>
        <w:rPr>
          <w:rFonts w:ascii="Times New Roman" w:hAnsi="Times New Roman" w:cs="Arial"/>
          <w:color w:val="000000"/>
          <w:sz w:val="28"/>
          <w:szCs w:val="28"/>
          <w:lang w:val="ro-RO"/>
        </w:rPr>
        <w:t xml:space="preserve">(2) </w:t>
      </w:r>
      <w:bookmarkEnd w:id="4"/>
      <w:r>
        <w:rPr>
          <w:rFonts w:ascii="Times New Roman" w:hAnsi="Times New Roman" w:cs="Arial"/>
          <w:color w:val="000000"/>
          <w:sz w:val="28"/>
          <w:szCs w:val="28"/>
          <w:lang w:val="ro-RO"/>
        </w:rPr>
        <w:t>din ordonanţa de urgenţă;</w:t>
      </w:r>
    </w:p>
    <w:p w14:paraId="2604C7CC"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h) un dispozitiv de comunicație externă care permite conectarea într-un sistem informatic, folosind un canal public de comunicaţie pe baza unui protocol TLS/SSL, în cazul aparatelor de marcat electronice fiscale definite la art. 3 alin. (2) din ordonanţa de urgenţă;</w:t>
      </w:r>
    </w:p>
    <w:p w14:paraId="2071A844" w14:textId="5B4916DB" w:rsidR="00E51395" w:rsidRDefault="00FA3F28">
      <w:pPr>
        <w:jc w:val="both"/>
        <w:rPr>
          <w:rFonts w:ascii="Times New Roman" w:hAnsi="Times New Roman" w:cs="Arial"/>
          <w:color w:val="000000"/>
          <w:sz w:val="28"/>
          <w:szCs w:val="28"/>
        </w:rPr>
      </w:pPr>
      <w:r>
        <w:rPr>
          <w:rFonts w:ascii="Times New Roman" w:hAnsi="Times New Roman" w:cs="Arial"/>
          <w:color w:val="000000"/>
          <w:sz w:val="28"/>
          <w:szCs w:val="28"/>
        </w:rPr>
        <w:tab/>
        <w:t>i) un modul criptografic</w:t>
      </w:r>
      <w:r w:rsidR="00EE3AA1">
        <w:rPr>
          <w:rFonts w:ascii="Times New Roman" w:hAnsi="Times New Roman" w:cs="Arial"/>
          <w:color w:val="000000"/>
          <w:sz w:val="28"/>
          <w:szCs w:val="28"/>
        </w:rPr>
        <w:t xml:space="preserve"> certificat</w:t>
      </w:r>
      <w:r>
        <w:rPr>
          <w:rFonts w:ascii="Times New Roman" w:hAnsi="Times New Roman" w:cs="Arial"/>
          <w:color w:val="000000"/>
          <w:sz w:val="28"/>
          <w:szCs w:val="28"/>
        </w:rPr>
        <w:t xml:space="preserve"> în conformitate cu standardul FIPS 140-2 Level 2 sau minimum Common Criteria EAL3 care să </w:t>
      </w:r>
      <w:r w:rsidR="00EE3AA1">
        <w:rPr>
          <w:rFonts w:ascii="Times New Roman" w:hAnsi="Times New Roman" w:cs="Arial"/>
          <w:color w:val="000000"/>
          <w:sz w:val="28"/>
          <w:szCs w:val="28"/>
        </w:rPr>
        <w:t>foloseasc</w:t>
      </w:r>
      <w:r w:rsidR="00195F46">
        <w:rPr>
          <w:rFonts w:ascii="Times New Roman" w:hAnsi="Times New Roman" w:cs="Arial"/>
          <w:color w:val="000000"/>
          <w:sz w:val="28"/>
          <w:szCs w:val="28"/>
        </w:rPr>
        <w:t xml:space="preserve">ă </w:t>
      </w:r>
      <w:r>
        <w:rPr>
          <w:rFonts w:ascii="Times New Roman" w:hAnsi="Times New Roman" w:cs="Arial"/>
          <w:color w:val="000000"/>
          <w:sz w:val="28"/>
          <w:szCs w:val="28"/>
        </w:rPr>
        <w:t>un certificat digital</w:t>
      </w:r>
      <w:r w:rsidR="00EE3AA1">
        <w:rPr>
          <w:rFonts w:ascii="Times New Roman" w:hAnsi="Times New Roman" w:cs="Arial"/>
          <w:color w:val="000000"/>
          <w:sz w:val="28"/>
          <w:szCs w:val="28"/>
        </w:rPr>
        <w:t xml:space="preserve"> </w:t>
      </w:r>
      <w:r>
        <w:rPr>
          <w:rFonts w:ascii="Times New Roman" w:hAnsi="Times New Roman" w:cs="Arial"/>
          <w:color w:val="000000"/>
          <w:sz w:val="28"/>
          <w:szCs w:val="28"/>
        </w:rPr>
        <w:t xml:space="preserve"> X.509.</w:t>
      </w:r>
      <w:r w:rsidR="007932EA">
        <w:rPr>
          <w:rFonts w:ascii="Times New Roman" w:hAnsi="Times New Roman" w:cs="Arial"/>
          <w:color w:val="000000"/>
          <w:sz w:val="28"/>
          <w:szCs w:val="28"/>
        </w:rPr>
        <w:t>v</w:t>
      </w:r>
      <w:r>
        <w:rPr>
          <w:rFonts w:ascii="Times New Roman" w:hAnsi="Times New Roman" w:cs="Arial"/>
          <w:color w:val="000000"/>
          <w:sz w:val="28"/>
          <w:szCs w:val="28"/>
        </w:rPr>
        <w:t xml:space="preserve">3 cu lungimea cheii RSA de cel puţin 2048 biţi, instalat </w:t>
      </w:r>
      <w:r w:rsidR="00EE3AA1">
        <w:rPr>
          <w:rFonts w:ascii="Times New Roman" w:hAnsi="Times New Roman" w:cs="Arial"/>
          <w:color w:val="000000"/>
          <w:sz w:val="28"/>
          <w:szCs w:val="28"/>
        </w:rPr>
        <w:t>ini</w:t>
      </w:r>
      <w:r w:rsidR="00195F46">
        <w:rPr>
          <w:rFonts w:ascii="Times New Roman" w:hAnsi="Times New Roman" w:cs="Arial"/>
          <w:color w:val="000000"/>
          <w:sz w:val="28"/>
          <w:szCs w:val="28"/>
        </w:rPr>
        <w:t>ț</w:t>
      </w:r>
      <w:r w:rsidR="00EE3AA1">
        <w:rPr>
          <w:rFonts w:ascii="Times New Roman" w:hAnsi="Times New Roman" w:cs="Arial"/>
          <w:color w:val="000000"/>
          <w:sz w:val="28"/>
          <w:szCs w:val="28"/>
        </w:rPr>
        <w:t xml:space="preserve">ial </w:t>
      </w:r>
      <w:r>
        <w:rPr>
          <w:rFonts w:ascii="Times New Roman" w:hAnsi="Times New Roman" w:cs="Arial"/>
          <w:color w:val="000000"/>
          <w:sz w:val="28"/>
          <w:szCs w:val="28"/>
        </w:rPr>
        <w:t>de către producător, în cazul aparatelor de marcat electronice fiscale definite la art. 3 alin. (2) din ordonanţa de urgenţă</w:t>
      </w:r>
      <w:r w:rsidR="000D1708">
        <w:rPr>
          <w:rFonts w:ascii="Times New Roman" w:hAnsi="Times New Roman" w:cs="Arial"/>
          <w:color w:val="000000"/>
          <w:sz w:val="28"/>
          <w:szCs w:val="28"/>
        </w:rPr>
        <w:t xml:space="preserve">. </w:t>
      </w:r>
      <w:r w:rsidR="001D7A5A">
        <w:rPr>
          <w:rFonts w:ascii="Times New Roman" w:hAnsi="Times New Roman" w:cs="Arial"/>
          <w:color w:val="000000"/>
          <w:sz w:val="28"/>
          <w:szCs w:val="28"/>
        </w:rPr>
        <w:t xml:space="preserve"> </w:t>
      </w:r>
      <w:r w:rsidR="00C76E2A">
        <w:rPr>
          <w:rFonts w:ascii="Times New Roman" w:hAnsi="Times New Roman" w:cs="Arial"/>
          <w:color w:val="000000"/>
          <w:sz w:val="28"/>
          <w:szCs w:val="28"/>
        </w:rPr>
        <w:t>În înțelesul prezentelor norme metodologice</w:t>
      </w:r>
      <w:r w:rsidR="000D1708">
        <w:rPr>
          <w:rFonts w:ascii="Times New Roman" w:hAnsi="Times New Roman" w:cs="Arial"/>
          <w:color w:val="000000"/>
          <w:sz w:val="28"/>
          <w:szCs w:val="28"/>
        </w:rPr>
        <w:t>, certificatul digital</w:t>
      </w:r>
      <w:r w:rsidR="000D1708" w:rsidRPr="000D1708">
        <w:rPr>
          <w:rFonts w:ascii="Times New Roman" w:hAnsi="Times New Roman" w:cs="Arial"/>
          <w:color w:val="000000"/>
          <w:sz w:val="28"/>
          <w:szCs w:val="28"/>
        </w:rPr>
        <w:t xml:space="preserve"> reprezintă o colecţie de date în formă electronică ce permite aparatulu</w:t>
      </w:r>
      <w:r w:rsidR="000D1708">
        <w:rPr>
          <w:rFonts w:ascii="Times New Roman" w:hAnsi="Times New Roman" w:cs="Arial"/>
          <w:color w:val="000000"/>
          <w:sz w:val="28"/>
          <w:szCs w:val="28"/>
        </w:rPr>
        <w:t>i de marcat electronic fiscal să se autentifice și să fie unic identificat î</w:t>
      </w:r>
      <w:r w:rsidR="000D1708" w:rsidRPr="000D1708">
        <w:rPr>
          <w:rFonts w:ascii="Times New Roman" w:hAnsi="Times New Roman" w:cs="Arial"/>
          <w:color w:val="000000"/>
          <w:sz w:val="28"/>
          <w:szCs w:val="28"/>
        </w:rPr>
        <w:t>n mediul electronic</w:t>
      </w:r>
      <w:r w:rsidR="000D1708">
        <w:rPr>
          <w:rFonts w:ascii="Times New Roman" w:hAnsi="Times New Roman" w:cs="Arial"/>
          <w:color w:val="000000"/>
          <w:sz w:val="28"/>
          <w:szCs w:val="28"/>
        </w:rPr>
        <w:t>.</w:t>
      </w:r>
    </w:p>
    <w:p w14:paraId="4350F34C" w14:textId="1DFEBC22" w:rsidR="00E51395" w:rsidRDefault="00FA3F28">
      <w:pPr>
        <w:spacing w:line="276" w:lineRule="auto"/>
        <w:jc w:val="both"/>
        <w:rPr>
          <w:rFonts w:ascii="Times New Roman" w:hAnsi="Times New Roman" w:cs="Arial"/>
          <w:color w:val="000000"/>
          <w:sz w:val="28"/>
          <w:szCs w:val="28"/>
        </w:rPr>
      </w:pPr>
      <w:r>
        <w:rPr>
          <w:rFonts w:ascii="Times New Roman" w:hAnsi="Times New Roman" w:cs="Arial"/>
          <w:color w:val="000000"/>
          <w:sz w:val="28"/>
          <w:szCs w:val="28"/>
        </w:rPr>
        <w:tab/>
        <w:t xml:space="preserve">j) importul </w:t>
      </w:r>
      <w:r w:rsidR="00EE3AA1">
        <w:rPr>
          <w:rFonts w:ascii="Times New Roman" w:hAnsi="Times New Roman" w:cs="Arial"/>
          <w:color w:val="000000"/>
          <w:sz w:val="28"/>
          <w:szCs w:val="28"/>
        </w:rPr>
        <w:t xml:space="preserve">certificatului digital emis de Agenția Națională de Administrare Fiscală </w:t>
      </w:r>
      <w:r>
        <w:rPr>
          <w:rFonts w:ascii="Times New Roman" w:hAnsi="Times New Roman" w:cs="Arial"/>
          <w:color w:val="000000"/>
          <w:sz w:val="28"/>
          <w:szCs w:val="28"/>
        </w:rPr>
        <w:t>în modul de lucru online</w:t>
      </w:r>
      <w:r w:rsidR="00EE3AA1">
        <w:rPr>
          <w:rFonts w:ascii="Times New Roman" w:hAnsi="Times New Roman" w:cs="Arial"/>
          <w:color w:val="000000"/>
          <w:sz w:val="28"/>
          <w:szCs w:val="28"/>
        </w:rPr>
        <w:t>,</w:t>
      </w:r>
      <w:r>
        <w:rPr>
          <w:rFonts w:ascii="Times New Roman" w:hAnsi="Times New Roman" w:cs="Arial"/>
          <w:color w:val="000000"/>
          <w:sz w:val="28"/>
          <w:szCs w:val="28"/>
        </w:rPr>
        <w:t xml:space="preserve"> folosind protocolul de comunicatii IETF CMC; </w:t>
      </w:r>
    </w:p>
    <w:p w14:paraId="1392861A" w14:textId="77777777" w:rsidR="00394F16" w:rsidRDefault="00EE3AA1" w:rsidP="001822F0">
      <w:pPr>
        <w:spacing w:line="276" w:lineRule="auto"/>
        <w:ind w:firstLine="720"/>
        <w:jc w:val="both"/>
        <w:rPr>
          <w:rFonts w:ascii="Times New Roman" w:hAnsi="Times New Roman" w:cs="Arial"/>
          <w:color w:val="000000"/>
          <w:sz w:val="28"/>
          <w:szCs w:val="28"/>
        </w:rPr>
      </w:pPr>
      <w:r>
        <w:rPr>
          <w:rFonts w:ascii="Times New Roman" w:hAnsi="Times New Roman" w:cs="Arial"/>
          <w:color w:val="000000"/>
          <w:sz w:val="28"/>
          <w:szCs w:val="28"/>
        </w:rPr>
        <w:t>k) importul certificatului digital folosit de Agenția Națională de Administrare Fiscală;</w:t>
      </w:r>
    </w:p>
    <w:p w14:paraId="772F3E9A" w14:textId="00168D4A" w:rsidR="00E51395" w:rsidRDefault="00FA3F28">
      <w:pPr>
        <w:pStyle w:val="Normal1"/>
        <w:spacing w:line="276" w:lineRule="auto"/>
        <w:jc w:val="both"/>
        <w:rPr>
          <w:rFonts w:ascii="Times New Roman" w:hAnsi="Times New Roman" w:cs="Arial"/>
          <w:color w:val="000000"/>
          <w:sz w:val="28"/>
          <w:szCs w:val="28"/>
        </w:rPr>
      </w:pPr>
      <w:r>
        <w:rPr>
          <w:rFonts w:ascii="Times New Roman" w:hAnsi="Times New Roman" w:cs="Arial"/>
          <w:color w:val="000000"/>
          <w:sz w:val="28"/>
          <w:szCs w:val="28"/>
        </w:rPr>
        <w:tab/>
      </w:r>
      <w:r w:rsidR="00EE3AA1">
        <w:rPr>
          <w:rFonts w:ascii="Times New Roman" w:hAnsi="Times New Roman" w:cs="Arial"/>
          <w:color w:val="000000"/>
          <w:sz w:val="28"/>
          <w:szCs w:val="28"/>
        </w:rPr>
        <w:t>l</w:t>
      </w:r>
      <w:r>
        <w:rPr>
          <w:rFonts w:ascii="Times New Roman" w:hAnsi="Times New Roman" w:cs="Arial"/>
          <w:color w:val="000000"/>
          <w:sz w:val="28"/>
          <w:szCs w:val="28"/>
        </w:rPr>
        <w:t>)semnarea fișierelor generate urmare a funcționării aparatului de marcat electronic fiscal în modul de lucru offline care se efectuează în conformitate cu standardul PKCS#7.</w:t>
      </w:r>
    </w:p>
    <w:p w14:paraId="6A818BC2"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B. să funcționeze autonom, oferind local un set minimal de funcții de casă de marcat, și să se interfațeze cu modulul fiscal pentru execuția lor;</w:t>
      </w:r>
    </w:p>
    <w:p w14:paraId="06DB8E63" w14:textId="77777777" w:rsidR="00E51395" w:rsidRDefault="00E51395">
      <w:pPr>
        <w:pStyle w:val="DefaultText1"/>
      </w:pPr>
    </w:p>
    <w:p w14:paraId="2FF2179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să asigure securitatea procesului de culegere de date prin efectuarea de verificări înainte de a afecta ansamblul datelor stocate;</w:t>
      </w:r>
    </w:p>
    <w:p w14:paraId="757F314D" w14:textId="77777777" w:rsidR="00E51395" w:rsidRDefault="00E51395">
      <w:pPr>
        <w:pStyle w:val="DefaultText1"/>
        <w:jc w:val="both"/>
        <w:rPr>
          <w:rFonts w:ascii="Times New Roman" w:hAnsi="Times New Roman"/>
          <w:sz w:val="28"/>
          <w:szCs w:val="28"/>
          <w:lang w:val="ro-RO"/>
        </w:rPr>
      </w:pPr>
    </w:p>
    <w:p w14:paraId="2B933B1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să asigure continuitatea memoriei RAM și a ceasului de timp real, astfel încât să fie permise reluarea unei operațiuni întrerupte de căderea tensiunii de alimentare și finalizarea corectă a acesteia;</w:t>
      </w:r>
    </w:p>
    <w:p w14:paraId="4A4E3B84" w14:textId="77777777" w:rsidR="00E51395" w:rsidRDefault="00E51395">
      <w:pPr>
        <w:pStyle w:val="DefaultText1"/>
        <w:jc w:val="both"/>
        <w:rPr>
          <w:rFonts w:ascii="Times New Roman" w:hAnsi="Times New Roman"/>
          <w:sz w:val="28"/>
          <w:szCs w:val="28"/>
          <w:lang w:val="ro-RO"/>
        </w:rPr>
      </w:pPr>
    </w:p>
    <w:p w14:paraId="364E1B3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să controleze dispozitivul propriu de imprimare și afișajul client, exclusiv prin intermediul modulului fiscal, respectiv prin comenzile de interfațare oferite de acesta.</w:t>
      </w:r>
    </w:p>
    <w:p w14:paraId="6D769B70"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Dispozitivul propriu de imprimare poate fi:</w:t>
      </w:r>
    </w:p>
    <w:p w14:paraId="7A361A0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dublu, caz în care asigură tipărirea simultană a bonului fiscal precum şi a altor documente specifice aparatelor de marcat electronice fiscale atât pe rola-client, cât şi pe rola-jurnal, pentru aparatele de marcat electronice fiscale definite la art. 3 alin. (1) din ordonanţa de urgenţă;</w:t>
      </w:r>
    </w:p>
    <w:p w14:paraId="0892B3C1"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rPr>
        <w:tab/>
        <w:t xml:space="preserve">b) simplu, specific aparatelor de marcat electronice fiscale echipate cu jurnal electronic, caz în care asigură tipărirea rolei-jurnal pe rola-client în mod obligatoriu înaintea emiterii raportului fiscal de închidere zilnică sau în cazul epuizării capacităţii de stocare a jurnalului electronic, pentru aparatele de marcat electronice fiscale definite la art. 3 alin. (1) din ordonanţa de urgenţă, iar în cazul aparatelor de marcat electronice fiscale definite la art. 3 alin. (2) din ordonanţa de urgenţă, asigură memorarea de date tipărite pe rola-client </w:t>
      </w:r>
      <w:r>
        <w:rPr>
          <w:rFonts w:ascii="Times New Roman" w:hAnsi="Times New Roman" w:cs="Times New Roman"/>
          <w:sz w:val="28"/>
          <w:szCs w:val="28"/>
          <w:lang w:val="ro-RO"/>
        </w:rPr>
        <w:t>într-o memorie electronică FLASH electroindependentă</w:t>
      </w:r>
      <w:r>
        <w:rPr>
          <w:rFonts w:ascii="Times New Roman" w:hAnsi="Times New Roman"/>
          <w:sz w:val="28"/>
          <w:szCs w:val="28"/>
          <w:lang w:val="ro-RO"/>
        </w:rPr>
        <w:t xml:space="preserve">. </w:t>
      </w:r>
      <w:r>
        <w:rPr>
          <w:rFonts w:ascii="Times New Roman" w:hAnsi="Times New Roman"/>
          <w:sz w:val="28"/>
          <w:szCs w:val="28"/>
          <w:lang w:val="ro-RO" w:eastAsia="en-US" w:bidi="ar-SA"/>
        </w:rPr>
        <w:t>Aparatele sau terminalele cu funcții de case de marcat electronice, aparatele de marcat electronice fiscale portabile, precum şi cele destinate activităților de taximetrie, definite la art. 3 alin. (1) din ordonanţa de urgenţă pot fi dotate cu dispozitiv propriu de imprimare simplu;</w:t>
      </w:r>
    </w:p>
    <w:p w14:paraId="7F06A1CA" w14:textId="77777777" w:rsidR="00E51395" w:rsidRDefault="00E51395">
      <w:pPr>
        <w:pStyle w:val="DefaultText1"/>
        <w:jc w:val="both"/>
        <w:rPr>
          <w:rFonts w:ascii="Times New Roman" w:hAnsi="Times New Roman"/>
          <w:sz w:val="28"/>
          <w:szCs w:val="28"/>
          <w:lang w:val="ro-RO" w:eastAsia="en-US" w:bidi="ar-SA"/>
        </w:rPr>
      </w:pPr>
    </w:p>
    <w:p w14:paraId="3C79C8CE" w14:textId="77777777" w:rsidR="00E51395" w:rsidRDefault="00FA3F28">
      <w:pPr>
        <w:pStyle w:val="DefaultText1"/>
        <w:jc w:val="both"/>
        <w:rPr>
          <w:rFonts w:ascii="Times New Roman" w:hAnsi="Times New Roman" w:cs="Arial"/>
          <w:color w:val="000000"/>
          <w:sz w:val="28"/>
          <w:szCs w:val="28"/>
          <w:shd w:val="clear" w:color="auto" w:fill="FFFFFF"/>
          <w:lang w:val="ro-RO"/>
        </w:rPr>
      </w:pPr>
      <w:r>
        <w:rPr>
          <w:rFonts w:ascii="Times New Roman" w:hAnsi="Times New Roman"/>
          <w:sz w:val="28"/>
          <w:szCs w:val="28"/>
          <w:lang w:val="ro-RO"/>
        </w:rPr>
        <w:tab/>
        <w:t xml:space="preserve">F. să înregistreze pe termen lung în memoria fiscală din modulul fiscal datele la nivelul zilei de lucru şi modificarea parametrilor şi a evenimentelor care au implicaţii în interpretarea datelor stocate, iar în cazul aparatelor de marcat electronice fiscale definite la art. 3 alin. (2) din ordonanţa de urgenţă să asigure la nivelul fiecărei zile de lucru memorarea în jurnalul electronic a operaţiunilor efectuate în regimul de înregistrare, a raportului fiscal de închidere zilnică </w:t>
      </w:r>
      <w:r>
        <w:rPr>
          <w:rFonts w:ascii="Times New Roman" w:hAnsi="Times New Roman" w:cs="Arial"/>
          <w:color w:val="000000"/>
          <w:sz w:val="28"/>
          <w:szCs w:val="28"/>
          <w:shd w:val="clear" w:color="auto" w:fill="FFFFFF"/>
          <w:lang w:val="ro-RO"/>
        </w:rPr>
        <w:t xml:space="preserve">și comunicarea evenimentelor.  </w:t>
      </w:r>
    </w:p>
    <w:p w14:paraId="27195B95" w14:textId="77777777" w:rsidR="00E51395" w:rsidRDefault="00E51395">
      <w:pPr>
        <w:pStyle w:val="DefaultText1"/>
        <w:jc w:val="both"/>
        <w:rPr>
          <w:rFonts w:ascii="Times New Roman" w:hAnsi="Times New Roman"/>
          <w:sz w:val="28"/>
          <w:szCs w:val="28"/>
          <w:lang w:val="ro-RO"/>
        </w:rPr>
      </w:pPr>
    </w:p>
    <w:p w14:paraId="12DB2751"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G. să asigure blocarea accesului neautorizat prin:</w:t>
      </w:r>
    </w:p>
    <w:p w14:paraId="7C800D2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sigilare și prin elemente fizice de securizare a accesului la operațiuni privilegiate, accesibile doar personalului de service;</w:t>
      </w:r>
    </w:p>
    <w:p w14:paraId="5784F93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existența unor regimuri de lucru protejate, accesibile numai printr-un bloc de chei sau parole de minimum 4 caractere alfanumerice;</w:t>
      </w:r>
    </w:p>
    <w:p w14:paraId="2358A1D9"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asigurarea continuității și integrității legăturilor implicate în fluxul de date și emiterea de documente pe dispozitivul propriu de imprimare;</w:t>
      </w:r>
    </w:p>
    <w:p w14:paraId="1A45BB8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controlul comunicației prin interfețe;</w:t>
      </w:r>
    </w:p>
    <w:p w14:paraId="0037FEA4" w14:textId="77777777" w:rsidR="00E51395" w:rsidRDefault="00E51395">
      <w:pPr>
        <w:pStyle w:val="DefaultText1"/>
        <w:jc w:val="both"/>
        <w:rPr>
          <w:rFonts w:ascii="Times New Roman" w:hAnsi="Times New Roman"/>
          <w:sz w:val="28"/>
          <w:szCs w:val="28"/>
          <w:lang w:val="ro-RO"/>
        </w:rPr>
      </w:pPr>
    </w:p>
    <w:p w14:paraId="7F308FD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H. să verifice:</w:t>
      </w:r>
    </w:p>
    <w:p w14:paraId="050A7EFA"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a) conexiunile cu dispozitivul propriu de imprimare și cu afișajul client;</w:t>
      </w:r>
    </w:p>
    <w:p w14:paraId="7EB5FF4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prezența și corectitudinea funcționării memoriei fiscale iar pentru aparatele de marcat electronice fiscale definite la art. 3 alin. (2) din ordonanţa de urgenţă şi a jurnalului electronic.</w:t>
      </w:r>
    </w:p>
    <w:p w14:paraId="270F4B6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c) tensiunea de alimentare și bateria de susținere, implicate în continuitatea memoriei de date și a ceasului de timp real;</w:t>
      </w:r>
    </w:p>
    <w:p w14:paraId="10CD0ED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integritatea și coerența datelor stocate și a documentelor emise, blocând funcționarea atunci când se depistează situații anormale;</w:t>
      </w:r>
    </w:p>
    <w:p w14:paraId="25BEB562" w14:textId="77777777" w:rsidR="00E51395" w:rsidRDefault="00E51395">
      <w:pPr>
        <w:pStyle w:val="DefaultText1"/>
        <w:jc w:val="both"/>
        <w:rPr>
          <w:rFonts w:ascii="Times New Roman" w:hAnsi="Times New Roman"/>
          <w:sz w:val="28"/>
          <w:szCs w:val="28"/>
          <w:lang w:val="ro-RO"/>
        </w:rPr>
      </w:pPr>
    </w:p>
    <w:p w14:paraId="20412654"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I. să asigure proceduri de recuperare în caz de anomalii de funcționare nedeterminate de defectarea aparatului.</w:t>
      </w:r>
    </w:p>
    <w:p w14:paraId="7E68210E" w14:textId="77777777" w:rsidR="00E51395" w:rsidRDefault="00E51395">
      <w:pPr>
        <w:pStyle w:val="DefaultText1"/>
        <w:jc w:val="both"/>
        <w:rPr>
          <w:lang w:val="ro-RO"/>
        </w:rPr>
      </w:pPr>
    </w:p>
    <w:p w14:paraId="7BC90D4B"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J.  să permită :</w:t>
      </w:r>
    </w:p>
    <w:p w14:paraId="6B0FF62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cs="Arial"/>
          <w:color w:val="000000"/>
          <w:sz w:val="28"/>
          <w:szCs w:val="28"/>
          <w:lang w:val="ro-RO"/>
        </w:rPr>
        <w:tab/>
        <w:t xml:space="preserve">a) </w:t>
      </w:r>
      <w:r>
        <w:rPr>
          <w:rFonts w:ascii="Times New Roman" w:hAnsi="Times New Roman"/>
          <w:sz w:val="28"/>
          <w:szCs w:val="28"/>
          <w:lang w:val="ro-RO" w:eastAsia="en-US" w:bidi="ar-SA"/>
        </w:rPr>
        <w:t xml:space="preserve">funcționarea conform profilurilor stabilite de Agenția Natională de Administare Fiscală; </w:t>
      </w:r>
    </w:p>
    <w:p w14:paraId="5E62EC0A" w14:textId="5C22FB63" w:rsidR="00E51395" w:rsidRDefault="00FA3F28">
      <w:pPr>
        <w:jc w:val="both"/>
        <w:rPr>
          <w:rFonts w:ascii="Times New Roman" w:hAnsi="Times New Roman" w:cs="Arial"/>
          <w:sz w:val="28"/>
          <w:szCs w:val="28"/>
          <w:lang w:eastAsia="en-US" w:bidi="ar-SA"/>
        </w:rPr>
      </w:pPr>
      <w:r>
        <w:rPr>
          <w:rFonts w:ascii="Times New Roman" w:hAnsi="Times New Roman" w:cs="Arial"/>
          <w:color w:val="000000"/>
          <w:sz w:val="28"/>
          <w:szCs w:val="28"/>
        </w:rPr>
        <w:tab/>
        <w:t xml:space="preserve">b) </w:t>
      </w:r>
      <w:r>
        <w:rPr>
          <w:rFonts w:ascii="Times New Roman" w:hAnsi="Times New Roman"/>
          <w:sz w:val="28"/>
          <w:szCs w:val="28"/>
          <w:lang w:eastAsia="en-US" w:bidi="ar-SA"/>
        </w:rPr>
        <w:t>crearea de fișiere în format XML pentru informații</w:t>
      </w:r>
      <w:r w:rsidR="00CF75BE">
        <w:rPr>
          <w:rFonts w:ascii="Times New Roman" w:hAnsi="Times New Roman"/>
          <w:sz w:val="28"/>
          <w:szCs w:val="28"/>
          <w:lang w:eastAsia="en-US" w:bidi="ar-SA"/>
        </w:rPr>
        <w:t>le</w:t>
      </w:r>
      <w:r>
        <w:rPr>
          <w:rFonts w:ascii="Times New Roman" w:hAnsi="Times New Roman"/>
          <w:sz w:val="28"/>
          <w:szCs w:val="28"/>
          <w:lang w:eastAsia="en-US" w:bidi="ar-SA"/>
        </w:rPr>
        <w:t xml:space="preserve"> prevăzute la art</w:t>
      </w:r>
      <w:r w:rsidRPr="00242ABB">
        <w:rPr>
          <w:rFonts w:ascii="Times New Roman" w:hAnsi="Times New Roman"/>
          <w:sz w:val="28"/>
          <w:szCs w:val="28"/>
          <w:lang w:eastAsia="en-US" w:bidi="ar-SA"/>
        </w:rPr>
        <w:t>.</w:t>
      </w:r>
      <w:r w:rsidR="001725F2" w:rsidRPr="00242ABB">
        <w:rPr>
          <w:rFonts w:ascii="Times New Roman" w:hAnsi="Times New Roman"/>
          <w:sz w:val="28"/>
          <w:szCs w:val="28"/>
          <w:lang w:eastAsia="en-US" w:bidi="ar-SA"/>
        </w:rPr>
        <w:t>3</w:t>
      </w:r>
      <w:r w:rsidRPr="00242ABB">
        <w:rPr>
          <w:rFonts w:ascii="Times New Roman" w:hAnsi="Times New Roman"/>
          <w:sz w:val="28"/>
          <w:szCs w:val="28"/>
          <w:lang w:eastAsia="en-US" w:bidi="ar-SA"/>
        </w:rPr>
        <w:t xml:space="preserve"> din</w:t>
      </w:r>
      <w:r>
        <w:rPr>
          <w:rFonts w:ascii="Times New Roman" w:hAnsi="Times New Roman"/>
          <w:sz w:val="28"/>
          <w:szCs w:val="28"/>
          <w:lang w:eastAsia="en-US" w:bidi="ar-SA"/>
        </w:rPr>
        <w:t xml:space="preserve"> Anexa 11 și transmiterea acestora către sistemul informatic.</w:t>
      </w:r>
      <w:r>
        <w:rPr>
          <w:rFonts w:ascii="Times New Roman" w:hAnsi="Times New Roman" w:cs="Arial"/>
          <w:sz w:val="28"/>
          <w:szCs w:val="28"/>
          <w:lang w:eastAsia="en-US" w:bidi="ar-SA"/>
        </w:rPr>
        <w:t>“</w:t>
      </w:r>
    </w:p>
    <w:p w14:paraId="14062C8E" w14:textId="77777777" w:rsidR="00E51395" w:rsidRDefault="00E51395">
      <w:pPr>
        <w:pStyle w:val="DefaultText1"/>
        <w:jc w:val="both"/>
        <w:rPr>
          <w:rFonts w:ascii="Times New Roman" w:hAnsi="Times New Roman"/>
          <w:sz w:val="28"/>
          <w:szCs w:val="28"/>
          <w:lang w:val="ro-RO" w:eastAsia="en-US" w:bidi="ar-SA"/>
        </w:rPr>
      </w:pPr>
    </w:p>
    <w:p w14:paraId="4BE7ECCC"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21. La articolul 23, după litera e) se introduce o nouă literă, lit. f) cu următorul cuprins:</w:t>
      </w:r>
    </w:p>
    <w:p w14:paraId="1B742434"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„f) să asigure prin programare posibilitatea de a lucra cu două tarife, tarif de zi între orele 6,00 - 22,00 şi tarif de noapte între orele 22,00 - 6,00, în transportul de persoane;”</w:t>
      </w:r>
    </w:p>
    <w:p w14:paraId="519DAD6A" w14:textId="77777777" w:rsidR="00E51395" w:rsidRDefault="00E51395">
      <w:pPr>
        <w:pStyle w:val="Normal1"/>
        <w:jc w:val="both"/>
        <w:rPr>
          <w:rFonts w:ascii="Times New Roman" w:hAnsi="Times New Roman"/>
          <w:sz w:val="28"/>
          <w:szCs w:val="28"/>
          <w:lang w:eastAsia="en-US" w:bidi="ar-SA"/>
        </w:rPr>
      </w:pPr>
    </w:p>
    <w:p w14:paraId="2912A323"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22. Alineatul (3) al articolului  24,  se modifică şi va avea următorul cuprins:</w:t>
      </w:r>
    </w:p>
    <w:p w14:paraId="4B093135"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,,(3) Programul de aplicaţie al aparatelor de marcat electronice fiscale destinate activităţilor de schimb valutar trebuie să asigure baza de date necesară întocmirii şi transmiterii la Banca Naţională a României a raportărilor lunare în forma şi în structura prevăzute de Regulamentul Băncii Naţionale a României nr. 4/2005 privind regimul valutar, republicat,cu modificările și completările ulterioare.“</w:t>
      </w:r>
    </w:p>
    <w:p w14:paraId="3AB1A0A3" w14:textId="77777777" w:rsidR="00E51395" w:rsidRDefault="00E51395">
      <w:pPr>
        <w:pStyle w:val="Normal1"/>
        <w:rPr>
          <w:lang w:eastAsia="en-US" w:bidi="ar-SA"/>
        </w:rPr>
      </w:pPr>
    </w:p>
    <w:p w14:paraId="4B6C53A6"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23. După alineatul (2) al articolului 25, se introduce un nou alineat, alin. (2^1) cu următorul cuprins:</w:t>
      </w:r>
    </w:p>
    <w:p w14:paraId="15D1D742"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(2^1) Pentru aparatele de marcat electronice fiscale definite la art. 3 alin. (2) din ordonanţa de urgenţă, modulul fiscal pe lângă funcțiile prevăzute la  alin. (2) controlează şi corectitudinea memorării datelor în jurnalul electronic precum şi fluxul de date din dispozitivul de salvare externă şi dispozitivul de comunicaţie externă care permite integrarea într-un sistem informatic.“</w:t>
      </w:r>
    </w:p>
    <w:p w14:paraId="2E3BAB30" w14:textId="77777777" w:rsidR="00E51395" w:rsidRDefault="00E51395">
      <w:pPr>
        <w:pStyle w:val="DefaultText1"/>
        <w:jc w:val="both"/>
        <w:rPr>
          <w:rFonts w:ascii="Times New Roman" w:hAnsi="Times New Roman"/>
          <w:sz w:val="28"/>
          <w:szCs w:val="28"/>
          <w:lang w:val="ro-RO" w:eastAsia="en-US" w:bidi="ar-SA"/>
        </w:rPr>
      </w:pPr>
    </w:p>
    <w:p w14:paraId="42230A5B" w14:textId="77777777" w:rsidR="00E51395" w:rsidRDefault="00FA3F28">
      <w:pPr>
        <w:pStyle w:val="Normal1"/>
        <w:jc w:val="both"/>
        <w:rPr>
          <w:rFonts w:ascii="Times New Roman" w:hAnsi="Times New Roman"/>
          <w:sz w:val="28"/>
          <w:szCs w:val="28"/>
        </w:rPr>
      </w:pPr>
      <w:r>
        <w:rPr>
          <w:rFonts w:ascii="Times New Roman" w:hAnsi="Times New Roman"/>
          <w:b/>
          <w:bCs/>
          <w:sz w:val="28"/>
          <w:szCs w:val="28"/>
        </w:rPr>
        <w:tab/>
        <w:t>24. Alineatul (1) al  articolului 26,  se modifică şi va avea următorul cuprins:</w:t>
      </w:r>
      <w:r>
        <w:rPr>
          <w:rFonts w:ascii="Times New Roman" w:hAnsi="Times New Roman"/>
          <w:sz w:val="28"/>
          <w:szCs w:val="28"/>
        </w:rPr>
        <w:tab/>
      </w:r>
    </w:p>
    <w:p w14:paraId="55512E8F"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(1) Capacitatea registrelor interne din modulul fiscal al aparatelor de marcat electronice fiscale cu excepţia celor destinate activităţilor de taximetrie este de minimum: 7 cifre de introducere, 7 cifre la totalizatoarele de bon şi 9 cifre la totalizatoarele zilnice, în care sunt incluse zecimale. ”</w:t>
      </w:r>
    </w:p>
    <w:p w14:paraId="2673F433" w14:textId="77777777" w:rsidR="00E51395" w:rsidRDefault="00E51395">
      <w:pPr>
        <w:pStyle w:val="Normal1"/>
        <w:jc w:val="both"/>
        <w:rPr>
          <w:rFonts w:ascii="Times New Roman" w:hAnsi="Times New Roman"/>
          <w:sz w:val="28"/>
          <w:szCs w:val="28"/>
        </w:rPr>
      </w:pPr>
    </w:p>
    <w:p w14:paraId="496C109C"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25. După alineatul (3) al  articolului 26  se introduce un nou alineat, alin. (4) cu următorul cuprins:</w:t>
      </w:r>
    </w:p>
    <w:p w14:paraId="51C60078"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lastRenderedPageBreak/>
        <w:tab/>
        <w:t>„ (4) Pentru aparatele de marcat electronice fiscale definite la art. 3 alin. (2) din ordonanţa de urgenţă capacitatea dispozitivului de memorare a jurnalului electronic trebuie să fie aleasă în funcţie de volumul activităţii, dar nu mai mică de 8 GB“</w:t>
      </w:r>
    </w:p>
    <w:p w14:paraId="340CE698" w14:textId="77777777" w:rsidR="00E51395" w:rsidRDefault="00E51395">
      <w:pPr>
        <w:pStyle w:val="DefaultText1"/>
        <w:jc w:val="both"/>
        <w:rPr>
          <w:rFonts w:ascii="Times New Roman" w:hAnsi="Times New Roman"/>
          <w:sz w:val="28"/>
          <w:szCs w:val="28"/>
          <w:lang w:val="ro-RO" w:eastAsia="en-US" w:bidi="ar-SA"/>
        </w:rPr>
      </w:pPr>
    </w:p>
    <w:p w14:paraId="6DF71761"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26. După alineatul (2) al articolului 28, se introduce un nou alineat, alin. 2^1, cu următorul cuprins:</w:t>
      </w:r>
    </w:p>
    <w:p w14:paraId="3B48CCFD" w14:textId="77777777" w:rsidR="00E51395" w:rsidRDefault="00FA3F28">
      <w:pPr>
        <w:pStyle w:val="Normal1"/>
        <w:jc w:val="both"/>
        <w:rPr>
          <w:rFonts w:ascii="Times New Roman" w:hAnsi="Times New Roman"/>
          <w:sz w:val="28"/>
          <w:szCs w:val="28"/>
          <w:lang w:eastAsia="en-US"/>
        </w:rPr>
      </w:pPr>
      <w:r>
        <w:rPr>
          <w:rFonts w:ascii="Times New Roman" w:hAnsi="Times New Roman"/>
          <w:sz w:val="28"/>
          <w:szCs w:val="28"/>
        </w:rPr>
        <w:tab/>
        <w:t>„(2^1)</w:t>
      </w:r>
      <w:r>
        <w:rPr>
          <w:rFonts w:ascii="Times New Roman" w:hAnsi="Times New Roman"/>
          <w:sz w:val="28"/>
          <w:szCs w:val="28"/>
          <w:lang w:eastAsia="en-US"/>
        </w:rPr>
        <w:t>.</w:t>
      </w:r>
    </w:p>
    <w:p w14:paraId="72ECDD59"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Aparatele de marcat electronice fiscale destinate staţiilor de comercializare a carburanţilor care, în aceeaşi locaţie, pe lângă carburanţi mai comercializează şi alte produse pot fi echipate cu două echipamente fiscale distincte, unul pentru carburanți şi unul pentru celelalte produse. Programul de aplicaţie trebuie să controleze şi să asigure gestionarea distinctă a vânzărilor de carburanţi de vânzarea celorlalte produse.”</w:t>
      </w:r>
    </w:p>
    <w:p w14:paraId="03F49E90" w14:textId="77777777" w:rsidR="00E51395" w:rsidRDefault="00E51395">
      <w:pPr>
        <w:pStyle w:val="Normal1"/>
        <w:jc w:val="both"/>
        <w:rPr>
          <w:rFonts w:ascii="Times New Roman" w:hAnsi="Times New Roman"/>
          <w:sz w:val="28"/>
          <w:szCs w:val="28"/>
          <w:lang w:eastAsia="en-US" w:bidi="ar-SA"/>
        </w:rPr>
      </w:pPr>
    </w:p>
    <w:p w14:paraId="5A73BE45" w14:textId="77777777" w:rsidR="00E51395" w:rsidRDefault="00FA3F28">
      <w:pPr>
        <w:pStyle w:val="Normal1"/>
        <w:jc w:val="both"/>
        <w:rPr>
          <w:rFonts w:ascii="Times New Roman" w:hAnsi="Times New Roman" w:cs="Arial"/>
          <w:b/>
          <w:bCs/>
          <w:color w:val="000000"/>
          <w:sz w:val="28"/>
          <w:szCs w:val="28"/>
          <w:lang w:eastAsia="en-US" w:bidi="ar-SA"/>
        </w:rPr>
      </w:pPr>
      <w:r>
        <w:rPr>
          <w:rFonts w:ascii="Times New Roman" w:hAnsi="Times New Roman"/>
          <w:b/>
          <w:bCs/>
          <w:sz w:val="28"/>
          <w:szCs w:val="28"/>
          <w:lang w:eastAsia="en-US" w:bidi="ar-SA"/>
        </w:rPr>
        <w:tab/>
        <w:t xml:space="preserve">27. Litera c) a articolului 29  se modifică şi </w:t>
      </w:r>
      <w:r>
        <w:rPr>
          <w:rFonts w:ascii="Times New Roman" w:hAnsi="Times New Roman" w:cs="Arial"/>
          <w:b/>
          <w:bCs/>
          <w:color w:val="000000"/>
          <w:sz w:val="28"/>
          <w:szCs w:val="28"/>
          <w:lang w:eastAsia="en-US" w:bidi="ar-SA"/>
        </w:rPr>
        <w:t>va avea următorul cuprins:</w:t>
      </w:r>
    </w:p>
    <w:p w14:paraId="2557539B"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„c) să acceseze modulul fiscal prin comenzile de interfațare ale acestuia, pentru a comunica cu dispozitivul propriu de imprimare din aparat, cu afişajul şi memoria fiscală, precum şi cu  jurnalul electronic, dispozitivul de salvare externă, dispozitivul de comunicaţie externă, în cazul aparatelor de marcat electronice fiscale definite la art. 3 alin. (2) din ordonanţa de urgenţă.”</w:t>
      </w:r>
    </w:p>
    <w:p w14:paraId="222F226C" w14:textId="77777777" w:rsidR="00E51395" w:rsidRDefault="00FA3F28">
      <w:pPr>
        <w:pStyle w:val="Normal1"/>
        <w:jc w:val="both"/>
        <w:rPr>
          <w:rFonts w:ascii="Times New Roman" w:hAnsi="Times New Roman" w:cs="Arial"/>
          <w:color w:val="000000"/>
          <w:sz w:val="28"/>
          <w:szCs w:val="28"/>
          <w:lang w:eastAsia="en-US" w:bidi="ar-SA"/>
        </w:rPr>
      </w:pPr>
      <w:r>
        <w:rPr>
          <w:rFonts w:ascii="Times New Roman" w:hAnsi="Times New Roman" w:cs="Arial"/>
          <w:color w:val="000000"/>
          <w:sz w:val="28"/>
          <w:szCs w:val="28"/>
          <w:lang w:eastAsia="en-US" w:bidi="ar-SA"/>
        </w:rPr>
        <w:tab/>
      </w:r>
    </w:p>
    <w:p w14:paraId="05485D28"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28. Articolul 32 se modifică și va avea următorul cuprins:</w:t>
      </w:r>
    </w:p>
    <w:p w14:paraId="442A8BC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„ART. 32   </w:t>
      </w:r>
    </w:p>
    <w:p w14:paraId="2F41B06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Când casa de marcat electronică fiscală are posibilitatea de cuplare la calculator, interfața, prin setul său de comenzi, poate modifica, completa, și citi baza de date internă a aparatului și poate emite documente fiscale, cu condiția îndeplinirii următoarelor cerințe:</w:t>
      </w:r>
    </w:p>
    <w:p w14:paraId="061A42F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să nu permită scrierea sau ștergerea memoriei operaționale a modulului fiscal;</w:t>
      </w:r>
    </w:p>
    <w:p w14:paraId="3887600F"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b) să blocheze comunicația ca urmare a erorilor semnalate de modulul fiscal;</w:t>
      </w:r>
    </w:p>
    <w:p w14:paraId="3C7CFBF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să permită trecerea în regim izolat în vederea anulării condițiilor de eroare și a finalizării corecte a comenzilor.</w:t>
      </w:r>
    </w:p>
    <w:p w14:paraId="21DBD8E7" w14:textId="77777777" w:rsidR="00E51395" w:rsidRDefault="00E51395">
      <w:pPr>
        <w:pStyle w:val="DefaultText1"/>
        <w:jc w:val="both"/>
        <w:rPr>
          <w:rFonts w:ascii="Times New Roman" w:hAnsi="Times New Roman"/>
          <w:sz w:val="28"/>
          <w:szCs w:val="28"/>
          <w:lang w:val="ro-RO"/>
        </w:rPr>
      </w:pPr>
    </w:p>
    <w:p w14:paraId="0A1CCE0B"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Cerinţele prevăzute la alin.(1) trebuie să fie îndeplinite şi de aparatele de marcat electronice fiscale prevăzute la art. 17 lit. b) şi f) care folosesc un program de aplicaţie extern.“</w:t>
      </w:r>
    </w:p>
    <w:p w14:paraId="0E193159" w14:textId="77777777" w:rsidR="00E51395" w:rsidRDefault="00E51395">
      <w:pPr>
        <w:pStyle w:val="DefaultText1"/>
        <w:jc w:val="both"/>
        <w:rPr>
          <w:rFonts w:ascii="Times New Roman" w:hAnsi="Times New Roman"/>
          <w:sz w:val="28"/>
          <w:szCs w:val="28"/>
          <w:lang w:val="ro-RO" w:eastAsia="en-US" w:bidi="ar-SA"/>
        </w:rPr>
      </w:pPr>
    </w:p>
    <w:p w14:paraId="7786E365"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 xml:space="preserve">29.  Punctul A al articolului 33, se modifică şi va avea următorul cuprins:  </w:t>
      </w:r>
    </w:p>
    <w:p w14:paraId="3162DB96" w14:textId="6FC59DDE" w:rsidR="00632DD7"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w:t>
      </w:r>
      <w:r w:rsidR="00632DD7" w:rsidRPr="00632DD7">
        <w:rPr>
          <w:rFonts w:ascii="Times New Roman" w:hAnsi="Times New Roman"/>
          <w:sz w:val="28"/>
          <w:szCs w:val="28"/>
          <w:lang w:val="ro-RO"/>
        </w:rPr>
        <w:t xml:space="preserve"> </w:t>
      </w:r>
      <w:r w:rsidR="00632DD7">
        <w:rPr>
          <w:rFonts w:ascii="Times New Roman" w:hAnsi="Times New Roman"/>
          <w:sz w:val="28"/>
          <w:szCs w:val="28"/>
          <w:lang w:val="ro-RO"/>
        </w:rPr>
        <w:t>A. în regim de programare:</w:t>
      </w:r>
    </w:p>
    <w:p w14:paraId="0CCE7F26" w14:textId="0E900DFB" w:rsidR="00E51395" w:rsidRDefault="00632DD7">
      <w:pPr>
        <w:pStyle w:val="DefaultText1"/>
        <w:jc w:val="both"/>
        <w:rPr>
          <w:rFonts w:ascii="Times New Roman" w:hAnsi="Times New Roman"/>
          <w:sz w:val="28"/>
          <w:szCs w:val="28"/>
          <w:lang w:val="ro-RO"/>
        </w:rPr>
      </w:pPr>
      <w:r>
        <w:rPr>
          <w:rFonts w:ascii="Times New Roman" w:hAnsi="Times New Roman"/>
          <w:sz w:val="28"/>
          <w:szCs w:val="28"/>
          <w:lang w:val="ro-RO"/>
        </w:rPr>
        <w:tab/>
      </w:r>
      <w:r w:rsidR="00FA3F28">
        <w:rPr>
          <w:rFonts w:ascii="Times New Roman CE" w:hAnsi="Times New Roman CE"/>
          <w:sz w:val="28"/>
          <w:lang w:val="ro-RO"/>
        </w:rPr>
        <w:t xml:space="preserve"> </w:t>
      </w:r>
      <w:r w:rsidR="00FA3F28">
        <w:rPr>
          <w:rFonts w:ascii="Times New Roman" w:hAnsi="Times New Roman"/>
          <w:sz w:val="28"/>
          <w:szCs w:val="28"/>
          <w:lang w:val="ro-RO"/>
        </w:rPr>
        <w:t>a) fiscalizarea memoriei fiscale.</w:t>
      </w:r>
    </w:p>
    <w:p w14:paraId="68F0862E"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Prin operațiunea de fiscalizare, se înțelege identificarea memoriei fiscale, și a utilizatorului prin datele înscrise în aceasta, respectiv seria fiscală a aparatului, antetul bonului fiscal, data și ora la care se activează memoria, precum şi iniţializarea dispozitivului de memorare a jurnalului electronic pentru aparatele de marcat electronice fiscale definite la art. 3 alin. (2) din ordonanţa de urgenţă prin programarea parametrilor de identificare ai acestuia.</w:t>
      </w:r>
    </w:p>
    <w:p w14:paraId="6E588772" w14:textId="77777777" w:rsidR="00E51395" w:rsidRDefault="00FA3F28">
      <w:pPr>
        <w:jc w:val="both"/>
        <w:rPr>
          <w:rFonts w:ascii="Times New Roman" w:hAnsi="Times New Roman"/>
          <w:sz w:val="28"/>
          <w:szCs w:val="28"/>
          <w:lang w:eastAsia="en-US" w:bidi="ar-SA"/>
        </w:rPr>
      </w:pPr>
      <w:r>
        <w:rPr>
          <w:rFonts w:ascii="Times New Roman" w:hAnsi="Times New Roman"/>
          <w:sz w:val="28"/>
          <w:szCs w:val="28"/>
        </w:rPr>
        <w:lastRenderedPageBreak/>
        <w:tab/>
      </w:r>
      <w:r>
        <w:rPr>
          <w:rFonts w:ascii="Times New Roman" w:hAnsi="Times New Roman"/>
          <w:sz w:val="28"/>
          <w:szCs w:val="28"/>
          <w:lang w:eastAsia="en-US" w:bidi="ar-SA"/>
        </w:rPr>
        <w:t>Operațiunea de fiscalizare se efectuează în momentul instalării aparatului la utilizator, conform prevederilor art. 103. Prin excepţíe, în cazul utilizatorilor care nu dispun la punctul de lucru de niciun mijloc de conexiune la internet, operaţiunea de fiscalizare se poate efectua anterior instalării, la distribuitor sau unitatea de service acreditată, în baza solicitării scrise a utilizatorului.</w:t>
      </w:r>
    </w:p>
    <w:p w14:paraId="55512077" w14:textId="77777777" w:rsidR="00E51395" w:rsidRDefault="00E51395">
      <w:pPr>
        <w:jc w:val="both"/>
        <w:rPr>
          <w:rFonts w:ascii="Times New Roman" w:hAnsi="Times New Roman" w:cs="Times New Roman"/>
          <w:sz w:val="28"/>
          <w:szCs w:val="28"/>
          <w:shd w:val="clear" w:color="auto" w:fill="FFFF00"/>
          <w:lang w:eastAsia="en-US" w:bidi="ar-SA"/>
        </w:rPr>
      </w:pPr>
    </w:p>
    <w:p w14:paraId="24575F68" w14:textId="77777777" w:rsidR="00E51395" w:rsidRDefault="00FA3F28">
      <w:pPr>
        <w:jc w:val="both"/>
        <w:rPr>
          <w:rFonts w:ascii="Times New Roman" w:hAnsi="Times New Roman"/>
          <w:sz w:val="28"/>
          <w:szCs w:val="28"/>
        </w:rPr>
      </w:pPr>
      <w:r>
        <w:rPr>
          <w:rFonts w:ascii="Times New Roman" w:hAnsi="Times New Roman"/>
          <w:sz w:val="28"/>
          <w:szCs w:val="28"/>
        </w:rPr>
        <w:tab/>
        <w:t>b) programarea antetului bonului fiscal.</w:t>
      </w:r>
    </w:p>
    <w:p w14:paraId="46F3DB05"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Antetul bonului fiscal se tipăreşte pe toate documentele emise cu aparatul de marcat electronic fiscal şi conţine cel puţin denumirea, adresa de la locul de instalare a aparatului, inclusiv județul, sau, după caz, menţiunea " activităţi cu caracter ambulant " ori "taxi" precum și codul de identificare fiscală al utilizatorului.</w:t>
      </w:r>
    </w:p>
    <w:p w14:paraId="1426182D"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În cazul aparatelor de marcat electronice fiscale destinate activităţii de taximetrie, precum şi al celor destinate schimbului valutar, în antet se înscriu, după caz, şi numărul de înmatriculare al taximetrului, numărul autorizaţiei taxi, numărul de telefon şi de fax al operatorului de transport sau al taximetristului independent şi, respectiv, codul statistic atribuit caselor de schimb valutar de către Ministerul Finanțelor Publice.</w:t>
      </w:r>
    </w:p>
    <w:p w14:paraId="147A2328"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c) programarea cotelor de taxă pe valoarea adăugată, respectiv a minimum 4 niveluri de cotă, cu excepția aparatelor de marcat electronice fiscale destinate activităților de taximetrie, de schimb valutar,  de comercializare a mărfurilor în magazinele amplasate în aeroporturile internaționale, la care se programează o singură cotă de taxă pe valoarea adăugată;</w:t>
      </w:r>
    </w:p>
    <w:p w14:paraId="2CA380D6" w14:textId="77777777" w:rsidR="00E51395" w:rsidRDefault="00FA3F28">
      <w:pPr>
        <w:jc w:val="both"/>
        <w:rPr>
          <w:rFonts w:ascii="Times New Roman" w:hAnsi="Times New Roman"/>
          <w:sz w:val="28"/>
          <w:szCs w:val="28"/>
          <w:lang w:eastAsia="en-US" w:bidi="ar-SA"/>
        </w:rPr>
      </w:pPr>
      <w:r>
        <w:rPr>
          <w:rFonts w:ascii="Times New Roman CE" w:hAnsi="Times New Roman CE"/>
          <w:sz w:val="28"/>
        </w:rPr>
        <w:tab/>
      </w:r>
      <w:r>
        <w:rPr>
          <w:rFonts w:ascii="Times New Roman" w:hAnsi="Times New Roman"/>
          <w:sz w:val="28"/>
          <w:szCs w:val="28"/>
          <w:lang w:eastAsia="en-US" w:bidi="ar-SA"/>
        </w:rPr>
        <w:t>d) programarea asocierii articol - cotă de taxă pe valoarea adăugată;</w:t>
      </w:r>
    </w:p>
    <w:p w14:paraId="17925A47" w14:textId="77777777" w:rsidR="00E51395" w:rsidRDefault="00FA3F28">
      <w:pPr>
        <w:jc w:val="both"/>
        <w:rPr>
          <w:rFonts w:ascii="Times New Roman" w:hAnsi="Times New Roman"/>
          <w:sz w:val="28"/>
          <w:szCs w:val="28"/>
          <w:lang w:eastAsia="en-US" w:bidi="ar-SA"/>
        </w:rPr>
      </w:pPr>
      <w:r>
        <w:rPr>
          <w:rFonts w:ascii="Times New Roman" w:hAnsi="Times New Roman"/>
          <w:sz w:val="28"/>
          <w:szCs w:val="28"/>
          <w:lang w:eastAsia="en-US" w:bidi="ar-SA"/>
        </w:rPr>
        <w:t xml:space="preserve">    </w:t>
      </w:r>
      <w:r>
        <w:rPr>
          <w:rFonts w:ascii="Times New Roman" w:hAnsi="Times New Roman"/>
          <w:sz w:val="28"/>
          <w:szCs w:val="28"/>
          <w:lang w:eastAsia="en-US" w:bidi="ar-SA"/>
        </w:rPr>
        <w:tab/>
        <w:t>e) programarea datei;</w:t>
      </w:r>
    </w:p>
    <w:p w14:paraId="649E02AC" w14:textId="77777777" w:rsidR="00E51395" w:rsidRDefault="00FA3F28">
      <w:pPr>
        <w:jc w:val="both"/>
        <w:rPr>
          <w:rFonts w:ascii="Times New Roman" w:hAnsi="Times New Roman"/>
          <w:sz w:val="28"/>
          <w:szCs w:val="28"/>
        </w:rPr>
      </w:pPr>
      <w:r>
        <w:rPr>
          <w:rFonts w:ascii="Times New Roman" w:hAnsi="Times New Roman"/>
          <w:sz w:val="28"/>
          <w:szCs w:val="28"/>
        </w:rPr>
        <w:tab/>
        <w:t>f) programarea constantei (K) a taximetrului şi a seturilor de tarife de lucru, pentru aparatele de marcat electronice fiscale destinate activităţilor de taximetrie.</w:t>
      </w:r>
    </w:p>
    <w:p w14:paraId="1CD9791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Un set de tarife de lucru conţine minimum tariful de pornire, tariful de distanţă (lei/km) şi tariful de staţionare (lei/oră).</w:t>
      </w:r>
    </w:p>
    <w:p w14:paraId="5E085EAB"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Aparatele de marcat electronice fiscale destinate activităților de taximetrie lucrează cu minimum două seturi de tarife, de zi și de noapte. Setul de tarife de zi se aplică între orele 6,00 - 22,00, iar setul de tarife de noapte între orele 22,00 și 6,00;</w:t>
      </w:r>
    </w:p>
    <w:p w14:paraId="0224C01C" w14:textId="77777777" w:rsidR="00E51395" w:rsidRDefault="00FA3F28">
      <w:pPr>
        <w:jc w:val="both"/>
        <w:rPr>
          <w:rFonts w:ascii="Times New Roman" w:hAnsi="Times New Roman"/>
          <w:sz w:val="28"/>
          <w:szCs w:val="28"/>
          <w:lang w:eastAsia="en-US" w:bidi="ar-SA"/>
        </w:rPr>
      </w:pPr>
      <w:r>
        <w:rPr>
          <w:rFonts w:ascii="Times New Roman CE" w:hAnsi="Times New Roman CE"/>
          <w:sz w:val="28"/>
        </w:rPr>
        <w:tab/>
      </w:r>
      <w:r>
        <w:rPr>
          <w:rFonts w:ascii="Times New Roman" w:hAnsi="Times New Roman"/>
          <w:sz w:val="28"/>
          <w:szCs w:val="28"/>
          <w:lang w:eastAsia="en-US" w:bidi="ar-SA"/>
        </w:rPr>
        <w:t>g) programarea comisionului şi a cursului de schimb valutar pentru vânzarea şi cumpărarea de valută, în cazul aparatelor de marcat electronice fiscale destinate activităţilor de schimb valutar;</w:t>
      </w:r>
    </w:p>
    <w:p w14:paraId="01383620" w14:textId="133FC5C5" w:rsidR="00E51395" w:rsidRPr="00242ABB" w:rsidRDefault="00FA3F28" w:rsidP="00242ABB">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h) programarea parametrilor de identificare </w:t>
      </w:r>
      <w:bookmarkStart w:id="5" w:name="__Fieldmark__10210_1358097003"/>
      <w:r>
        <w:rPr>
          <w:rFonts w:ascii="Times New Roman" w:hAnsi="Times New Roman"/>
          <w:sz w:val="28"/>
          <w:szCs w:val="28"/>
          <w:lang w:val="ro-RO" w:eastAsia="en-US" w:bidi="ar-SA"/>
        </w:rPr>
        <w:t>a</w:t>
      </w:r>
      <w:bookmarkEnd w:id="5"/>
      <w:r>
        <w:rPr>
          <w:rFonts w:ascii="Times New Roman" w:hAnsi="Times New Roman"/>
          <w:sz w:val="28"/>
          <w:szCs w:val="28"/>
          <w:lang w:val="ro-RO" w:eastAsia="en-US" w:bidi="ar-SA"/>
        </w:rPr>
        <w:t xml:space="preserve"> jurnalului ele</w:t>
      </w:r>
      <w:bookmarkStart w:id="6" w:name="__Fieldmark__10211_1358097003"/>
      <w:bookmarkEnd w:id="6"/>
      <w:r>
        <w:rPr>
          <w:rFonts w:ascii="Times New Roman" w:hAnsi="Times New Roman"/>
          <w:sz w:val="28"/>
          <w:szCs w:val="28"/>
          <w:lang w:val="ro-RO" w:eastAsia="en-US" w:bidi="ar-SA"/>
        </w:rPr>
        <w:t xml:space="preserve">ctronic pentru aparatele de marcat electronice fiscale definite la art. 3 alin. (2) din ordonanţa de urgenţă, prin datele înscrise în acesta, respectiv numărul raportului Z curent, numărul primului fişier electronic securizat, data şi ora programării. </w:t>
      </w:r>
    </w:p>
    <w:p w14:paraId="64810965" w14:textId="655BCF6A"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r>
      <w:r w:rsidR="003753F1">
        <w:rPr>
          <w:rFonts w:ascii="Times New Roman" w:hAnsi="Times New Roman"/>
          <w:sz w:val="28"/>
          <w:szCs w:val="28"/>
          <w:lang w:val="ro-RO" w:eastAsia="en-US" w:bidi="ar-SA"/>
        </w:rPr>
        <w:t>i</w:t>
      </w:r>
      <w:r>
        <w:rPr>
          <w:rFonts w:ascii="Times New Roman" w:hAnsi="Times New Roman"/>
          <w:sz w:val="28"/>
          <w:szCs w:val="28"/>
          <w:lang w:val="ro-RO" w:eastAsia="en-US" w:bidi="ar-SA"/>
        </w:rPr>
        <w:t>) importul profilurilor de pe medii de stocare externe.“</w:t>
      </w:r>
    </w:p>
    <w:p w14:paraId="45524222"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r>
    </w:p>
    <w:p w14:paraId="7FBFDA81"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30. Punctul C al  articolului 33,  se modifică şi va avea următorul cuprins:</w:t>
      </w:r>
    </w:p>
    <w:p w14:paraId="7E2E83F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în regim de raportare:</w:t>
      </w:r>
    </w:p>
    <w:p w14:paraId="598A8E4C"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a) tipărirea raportului fiscal "Z" de închidere zilnică, denumit în continuare raportul Z, pe baza totalizatoarelor zilnice din memoria de date proprie, însoțit de înscrierea datelor cu caracter fiscal, care caracterizează sintetic ziua de lucru, în </w:t>
      </w:r>
      <w:r>
        <w:rPr>
          <w:rFonts w:ascii="Times New Roman" w:hAnsi="Times New Roman"/>
          <w:sz w:val="28"/>
          <w:szCs w:val="28"/>
          <w:lang w:val="ro-RO" w:eastAsia="en-US" w:bidi="ar-SA"/>
        </w:rPr>
        <w:lastRenderedPageBreak/>
        <w:t>memoria fiscală, precum şi memorarea raportului Z în jurnalul electronic pentru aparatele de marcat electronice fiscale definite la art. 3 alin. (2) din ordonanţa de urgenţă ca operațiune indivizibilă, urmată de operațiunea efectivă de golire zilnică, respectiv de ștergere a totalizatoarelor și a contoarelor zilnice.</w:t>
      </w:r>
    </w:p>
    <w:p w14:paraId="3381F086" w14:textId="77777777" w:rsidR="00E51395" w:rsidRDefault="00FA3F28">
      <w:pPr>
        <w:jc w:val="both"/>
        <w:rPr>
          <w:rFonts w:ascii="Times New Roman" w:hAnsi="Times New Roman"/>
          <w:sz w:val="28"/>
          <w:szCs w:val="28"/>
          <w:lang w:eastAsia="en-US" w:bidi="ar-SA"/>
        </w:rPr>
      </w:pPr>
      <w:r>
        <w:rPr>
          <w:rFonts w:ascii="Times New Roman" w:hAnsi="Times New Roman"/>
          <w:sz w:val="28"/>
          <w:szCs w:val="28"/>
          <w:lang w:eastAsia="en-US" w:bidi="ar-SA"/>
        </w:rPr>
        <w:tab/>
        <w:t>În fiecare raport Z se tipărește numărul de închideri zilnice rămase până la umplerea memoriei fiscale, când numărul acestora scade sub 60, iar în cazul aparatelor de marcat electronice fiscale definite la art. 3 alin. (2) din ordonanţa de urgenţă se tipăresc şi liniile libere de memorare a jurnalului electronic când numărul acestora scade sub cel puțin 0,5% din capacitatea dispozitivului de memorare a jurnalului electronic.</w:t>
      </w:r>
    </w:p>
    <w:p w14:paraId="1AF50246"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rPr>
        <w:tab/>
        <w:t>b) tipărirea raportului nefiscal "X", care reprezintă o vizualizare a valorilor curente cumulate în totalizatoarele zilnice, precum şi a raportului nefiscal ce conţine date din jurnalul electronic pentru aparatele de marcat electronice fiscale definite la art.3 alin. (2) din ordonanţa de urgenţă de la ultimul raport Z până la momentul tipăririi acestuia.</w:t>
      </w:r>
      <w:r>
        <w:rPr>
          <w:rFonts w:ascii="Times New Roman" w:hAnsi="Times New Roman"/>
          <w:sz w:val="28"/>
          <w:szCs w:val="28"/>
          <w:lang w:val="ro-RO" w:eastAsia="en-US" w:bidi="ar-SA"/>
        </w:rPr>
        <w:t>În cazul aparatelor de marcat electronice fiscale destinate activităților de taximetrie, raportul nefiscal "X" este raportul taximetristului, ce conține date corespunzătoare activității unui taximetrist din raportul Z, în condițiile în care în perioada de 24 de ore a unei zile au activat pe taxi și alți taximetriști;</w:t>
      </w:r>
    </w:p>
    <w:p w14:paraId="4464F6B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c) tipărirea şi memorarea pe un dispozitiv extern de fişiere electronice cu numele seriei fiscale şi extensia „MF” pentru aparatele de marcat electronice fiscale definite la art. 3 alin. (2) din ordonanţa de urgenţă, de rapoarte fiscale periodice detaliate prin evidențierea fiecărei înregistrări din memoria fiscală și de rapoarte fiscale periodice sumare prin calcularea valorilor cumulate din înregistrările din memoria fiscală pentru perioada de raportare. În rapoartele fiscale periodice se menţionează sub antet data, ora și minutul introducerii în exploatare, precum și perioada de raportare. </w:t>
      </w:r>
    </w:p>
    <w:p w14:paraId="705AC384" w14:textId="77777777" w:rsidR="00E51395" w:rsidRDefault="00FA3F28">
      <w:pPr>
        <w:jc w:val="both"/>
        <w:rPr>
          <w:rFonts w:ascii="Times New Roman" w:hAnsi="Times New Roman"/>
          <w:sz w:val="28"/>
          <w:szCs w:val="28"/>
        </w:rPr>
      </w:pPr>
      <w:r>
        <w:rPr>
          <w:rFonts w:ascii="Times New Roman" w:hAnsi="Times New Roman"/>
          <w:sz w:val="28"/>
          <w:szCs w:val="28"/>
        </w:rPr>
        <w:tab/>
        <w:t>d) tipărirea de rapoarte şi memorarea  pe un dispozitiv extern a fişierelor electronice cu numele seriei fiscale şi extensia „JE” ce vor conţine date din conţinutul  jurnalului electronic pentru perioada de raportare ce va fi menţionată sub antet pentru aparatele de marcat electronice fiscale definite la art. 3 alin. (2) din ordonanţa de urgenţă.</w:t>
      </w:r>
    </w:p>
    <w:p w14:paraId="650B9FC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tipărirea de rapoarte cu iniţializările dispozitivului de memorare a jurnalului electronic pentru aparatele de marcat electronice fiscale definite la art. 3 alin. (2) din ordonanţa de urgenţă.</w:t>
      </w:r>
    </w:p>
    <w:p w14:paraId="09FC923F"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f) tipărirea de rapoarte cu modificările înregistrărilor antetului bonului fiscal  pentru aparatele de marcat electronice fiscale definite la art. 3 alin. (2) din ordonanţa de urgenţă.”</w:t>
      </w:r>
    </w:p>
    <w:p w14:paraId="39833A47" w14:textId="77777777" w:rsidR="00E51395" w:rsidRDefault="00E51395">
      <w:pPr>
        <w:pStyle w:val="DefaultText1"/>
        <w:jc w:val="both"/>
        <w:rPr>
          <w:rFonts w:ascii="Times New Roman" w:hAnsi="Times New Roman"/>
          <w:sz w:val="28"/>
          <w:szCs w:val="28"/>
          <w:lang w:val="ro-RO" w:eastAsia="en-US" w:bidi="ar-SA"/>
        </w:rPr>
      </w:pPr>
    </w:p>
    <w:p w14:paraId="7A5F82E4"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31. Literele a), b) şi d) ale  articolului 34,  se modifică şi vor avea următorul cuprins:</w:t>
      </w:r>
    </w:p>
    <w:p w14:paraId="3D2D6182" w14:textId="77777777" w:rsidR="00E51395" w:rsidRDefault="00FA3F28">
      <w:pPr>
        <w:pStyle w:val="DefaultText1"/>
        <w:jc w:val="both"/>
        <w:rPr>
          <w:shd w:val="clear" w:color="auto" w:fill="FFFF00"/>
          <w:lang w:eastAsia="en-US" w:bidi="ar-SA"/>
        </w:rPr>
      </w:pPr>
      <w:r>
        <w:rPr>
          <w:rFonts w:ascii="Times New Roman" w:hAnsi="Times New Roman"/>
          <w:sz w:val="28"/>
          <w:szCs w:val="28"/>
          <w:lang w:val="ro-RO" w:eastAsia="en-US" w:bidi="ar-SA"/>
        </w:rPr>
        <w:tab/>
        <w:t>,,a) înregistrarea operațiunilor doar valoric, fără identificarea bunurilor sau a serviciilor , respectiv a categoriei de bunuri sau servicii, precum și a celor care nu au specificată cota de taxă pe valoarea adăugată asociată sau faptul că nu sunt taxabile, ori înregistrarea de vânzări înainte de programarea cotelor de taxă pe valoarea adăugată;</w:t>
      </w:r>
      <w:r>
        <w:rPr>
          <w:shd w:val="clear" w:color="auto" w:fill="FFFF00"/>
          <w:lang w:eastAsia="en-US" w:bidi="ar-SA"/>
        </w:rPr>
        <w:t xml:space="preserve">  </w:t>
      </w:r>
    </w:p>
    <w:p w14:paraId="11029BA9" w14:textId="77777777" w:rsidR="00E51395" w:rsidRDefault="00FA3F28">
      <w:pPr>
        <w:pStyle w:val="Normal1"/>
        <w:jc w:val="both"/>
        <w:rPr>
          <w:rFonts w:ascii="Times New Roman" w:hAnsi="Times New Roman"/>
          <w:sz w:val="28"/>
          <w:szCs w:val="28"/>
        </w:rPr>
      </w:pPr>
      <w:r>
        <w:rPr>
          <w:rFonts w:ascii="Times New Roman" w:hAnsi="Times New Roman"/>
          <w:sz w:val="28"/>
          <w:szCs w:val="28"/>
        </w:rPr>
        <w:lastRenderedPageBreak/>
        <w:tab/>
        <w:t xml:space="preserve">b) funcţionarea aparatului în condiţiile deconectării memoriei fiscale, a dispozitivului de imprimare, precum şi </w:t>
      </w:r>
      <w:r>
        <w:rPr>
          <w:rFonts w:ascii="Times New Roman" w:hAnsi="Times New Roman"/>
          <w:sz w:val="28"/>
          <w:szCs w:val="28"/>
          <w:lang w:eastAsia="en-US" w:bidi="ar-SA"/>
        </w:rPr>
        <w:t>a dispozitivului de memorare a jurnalului</w:t>
      </w:r>
      <w:r>
        <w:rPr>
          <w:rFonts w:ascii="Times New Roman" w:hAnsi="Times New Roman"/>
          <w:sz w:val="28"/>
          <w:szCs w:val="28"/>
        </w:rPr>
        <w:t xml:space="preserve"> electronic în cazul aparatelor de marcat electronice fiscale definite la art. 3 alin. (2) din ordonanţa de urgenţă ori a dispozitivului de afişaj client, atunci când acesta este obligatoriu.</w:t>
      </w:r>
    </w:p>
    <w:p w14:paraId="2C1A574C"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d) modificarea cotelor de taxă pe valoarea adăugată, a constantei "K" a taximetrului sau a setului de tarife la aparatele de marcat electronice fiscale destinate activităților de taximetrie, fără obținerea în prealabil a raportului Z;”</w:t>
      </w:r>
    </w:p>
    <w:p w14:paraId="0993BB3B" w14:textId="77777777" w:rsidR="00E51395" w:rsidRDefault="00E51395">
      <w:pPr>
        <w:pStyle w:val="DefaultText1"/>
        <w:jc w:val="both"/>
        <w:rPr>
          <w:rFonts w:ascii="Times New Roman" w:hAnsi="Times New Roman"/>
          <w:sz w:val="28"/>
          <w:szCs w:val="28"/>
          <w:lang w:val="ro-RO" w:eastAsia="en-US" w:bidi="ar-SA"/>
        </w:rPr>
      </w:pPr>
    </w:p>
    <w:p w14:paraId="038277E4"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32.</w:t>
      </w:r>
      <w:r>
        <w:t xml:space="preserve"> </w:t>
      </w:r>
      <w:r>
        <w:rPr>
          <w:rFonts w:ascii="Times New Roman" w:hAnsi="Times New Roman"/>
          <w:b/>
          <w:bCs/>
          <w:sz w:val="28"/>
          <w:szCs w:val="28"/>
        </w:rPr>
        <w:t>Litera c) de la alineatul (1) al articolului 37,  se modifică şi va avea următorul cuprins:</w:t>
      </w:r>
    </w:p>
    <w:p w14:paraId="3F3E14CF" w14:textId="77777777" w:rsidR="00E51395" w:rsidRDefault="00E51395">
      <w:pPr>
        <w:pStyle w:val="Normal1"/>
        <w:jc w:val="both"/>
        <w:rPr>
          <w:rFonts w:ascii="Times New Roman" w:hAnsi="Times New Roman"/>
          <w:b/>
          <w:bCs/>
          <w:sz w:val="28"/>
          <w:szCs w:val="28"/>
        </w:rPr>
      </w:pPr>
    </w:p>
    <w:p w14:paraId="4BB11EC4"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„c) factura înregistrată în condițiile legii . ”</w:t>
      </w:r>
    </w:p>
    <w:p w14:paraId="64F62FAD" w14:textId="77777777" w:rsidR="00E51395" w:rsidRDefault="00E51395">
      <w:pPr>
        <w:pStyle w:val="Normal1"/>
        <w:jc w:val="both"/>
        <w:rPr>
          <w:rFonts w:ascii="Times New Roman" w:hAnsi="Times New Roman"/>
          <w:sz w:val="28"/>
          <w:szCs w:val="28"/>
          <w:lang w:eastAsia="en-US" w:bidi="ar-SA"/>
        </w:rPr>
      </w:pPr>
    </w:p>
    <w:p w14:paraId="538FDDF5"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33. Literele a), d), e) şi f) de la alineatul (1) al  articolului 38, se modifică și vor avea următorul cuprins:</w:t>
      </w:r>
    </w:p>
    <w:p w14:paraId="5142DF3D"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„a) nu este conectată memoria fiscală, precum şi dispozitivul de memorare a jurnalului electronic, în cazul aparatelor de marcat de electronice fiscale definite la art. 3 alin.(2) din ordonanţa de urgenţă;</w:t>
      </w:r>
    </w:p>
    <w:p w14:paraId="0D7AFBD5"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d) s-a epuizat capacitatea memoriei fiscale de înmagazinare a datelor sau capacitatea dispozitivului de memorare a jurnalului electronic, pentru aparatele de marcat electronice fiscale definite la art. 3 alin. (2) din ordonanţa de urgenţă;</w:t>
      </w:r>
    </w:p>
    <w:p w14:paraId="421BD798"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e) se produce o eroare de înregistrare în memoria fiscală și/sau în jurnalul electronic, pentru aparatele de marcat electronice fiscale definite la art. 3 alin. (2) din ordonanţa de urgenţă, moment din care să se poată efectua numai citirea acestora;</w:t>
      </w:r>
    </w:p>
    <w:p w14:paraId="412ACB6B"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f) în cazul echipării cu dispozitiv propriu de imprimare simplu, dacă la epuizarea capacității memoriei jurnalului electronic sau înainte de emiterea raportului Z nu se emite rola-jurnal, pentru aparatele de marcat electronice fiscale definite la art. 3 alin. (1)  din ordonanţa de urgenţă,</w:t>
      </w:r>
      <w:r>
        <w:rPr>
          <w:rFonts w:ascii="Times New Roman" w:hAnsi="Times New Roman" w:cs="Times New Roman"/>
          <w:sz w:val="28"/>
          <w:szCs w:val="28"/>
          <w:lang w:val="ro-RO" w:eastAsia="en-US" w:bidi="ar-SA"/>
        </w:rPr>
        <w:t xml:space="preserve"> iar pentru aparatele de marcat electronice fiscale definite la art. 3 alin. (2) din ordonanţa de urgenţă, daca nu se închide fișierul jurnal electronic la epuizarea capacitații dispozitivului de memorare a jurnalului electronic sau după tipărirea raportului Z.</w:t>
      </w:r>
      <w:r>
        <w:rPr>
          <w:rFonts w:ascii="Times New Roman" w:hAnsi="Times New Roman"/>
          <w:sz w:val="28"/>
          <w:szCs w:val="28"/>
          <w:lang w:val="ro-RO" w:eastAsia="en-US" w:bidi="ar-SA"/>
        </w:rPr>
        <w:t xml:space="preserve"> “</w:t>
      </w:r>
    </w:p>
    <w:p w14:paraId="21CAA29D" w14:textId="77777777" w:rsidR="00E51395" w:rsidRDefault="00E51395">
      <w:pPr>
        <w:pStyle w:val="DefaultText1"/>
        <w:jc w:val="both"/>
        <w:rPr>
          <w:rFonts w:ascii="Times New Roman" w:hAnsi="Times New Roman"/>
          <w:sz w:val="28"/>
          <w:szCs w:val="28"/>
          <w:lang w:val="ro-RO" w:eastAsia="en-US" w:bidi="ar-SA"/>
        </w:rPr>
      </w:pPr>
    </w:p>
    <w:p w14:paraId="75CD133C" w14:textId="77777777" w:rsidR="00E51395" w:rsidRDefault="00E51395">
      <w:pPr>
        <w:pStyle w:val="DefaultText1"/>
        <w:jc w:val="both"/>
        <w:rPr>
          <w:rFonts w:ascii="Times New Roman" w:hAnsi="Times New Roman"/>
          <w:sz w:val="28"/>
          <w:szCs w:val="28"/>
          <w:lang w:val="ro-RO" w:eastAsia="en-US" w:bidi="ar-SA"/>
        </w:rPr>
      </w:pPr>
    </w:p>
    <w:p w14:paraId="5767D976"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34. Articolul 41 se modifică şi va avea următorul cuprins:</w:t>
      </w:r>
    </w:p>
    <w:p w14:paraId="460E56AA"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ART. 41</w:t>
      </w:r>
    </w:p>
    <w:p w14:paraId="2F1F869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Sigilarea memoriei fiscale se face de către distribuitorul autorizat sau, după caz, de către unitatea de service acreditată, cu respectarea prevederilor art. 47 alin. (6) și (7) și ale art. 49 alin. (1) și (2).“</w:t>
      </w:r>
    </w:p>
    <w:p w14:paraId="677ADF43" w14:textId="77777777" w:rsidR="00E51395" w:rsidRDefault="00E51395">
      <w:pPr>
        <w:pStyle w:val="DefaultText1"/>
        <w:jc w:val="both"/>
        <w:rPr>
          <w:rFonts w:ascii="Times New Roman" w:hAnsi="Times New Roman"/>
          <w:sz w:val="28"/>
          <w:szCs w:val="28"/>
          <w:lang w:val="ro-RO"/>
        </w:rPr>
      </w:pPr>
    </w:p>
    <w:p w14:paraId="6FD40513"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35. După alineatul (1) al  articolului 43, se introduce un nou alineat, alin. (1^1) cu următorul cuprins:</w:t>
      </w:r>
    </w:p>
    <w:p w14:paraId="33D38DC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„(1^1) Aparatele de marcat electronice fiscale definite la art. 3 alin. (2) din ordonanţa de urgenţă  înregistrează în memoria fiscală pe lângă datele menţionate la alin. (1) şi următoarele:</w:t>
      </w:r>
    </w:p>
    <w:p w14:paraId="55F31071" w14:textId="77777777" w:rsidR="00E51395" w:rsidRDefault="00FA3F28">
      <w:pPr>
        <w:rPr>
          <w:rFonts w:ascii="Times New Roman" w:hAnsi="Times New Roman"/>
          <w:sz w:val="28"/>
          <w:szCs w:val="28"/>
        </w:rPr>
      </w:pPr>
      <w:r>
        <w:rPr>
          <w:rFonts w:ascii="Times New Roman" w:hAnsi="Times New Roman"/>
          <w:sz w:val="28"/>
          <w:szCs w:val="28"/>
        </w:rPr>
        <w:lastRenderedPageBreak/>
        <w:tab/>
        <w:t>a) codul de identificare fiscală al utilizatorului ;</w:t>
      </w:r>
    </w:p>
    <w:p w14:paraId="68CA904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numărul de bonuri fiscale care conţin codul de înregistrare în scopuri de TVA al beneficiarului;</w:t>
      </w:r>
    </w:p>
    <w:p w14:paraId="3E0DA35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valoarea totală zilnică a operaţiunilor şi totalul taxei pe valoare adăugată pentru bonuri fiscale care conţin codul de înregistrare în scopuri de TVA al beneficiarului;</w:t>
      </w:r>
    </w:p>
    <w:p w14:paraId="2C415A77" w14:textId="77777777" w:rsidR="00E51395" w:rsidRDefault="00FA3F28">
      <w:pPr>
        <w:rPr>
          <w:rFonts w:ascii="Times New Roman" w:hAnsi="Times New Roman"/>
          <w:sz w:val="28"/>
          <w:szCs w:val="28"/>
        </w:rPr>
      </w:pPr>
      <w:r>
        <w:rPr>
          <w:rFonts w:ascii="Times New Roman" w:hAnsi="Times New Roman"/>
          <w:sz w:val="28"/>
          <w:szCs w:val="28"/>
        </w:rPr>
        <w:tab/>
        <w:t xml:space="preserve">d) </w:t>
      </w:r>
      <w:r>
        <w:rPr>
          <w:rFonts w:ascii="Times New Roman" w:hAnsi="Times New Roman"/>
          <w:iCs/>
          <w:sz w:val="28"/>
          <w:szCs w:val="28"/>
          <w:shd w:val="clear" w:color="auto" w:fill="FFFFFF"/>
        </w:rPr>
        <w:t xml:space="preserve"> identificatorul </w:t>
      </w:r>
      <w:r>
        <w:rPr>
          <w:rFonts w:ascii="Times New Roman" w:hAnsi="Times New Roman" w:cs="Times New Roman"/>
          <w:iCs/>
          <w:sz w:val="28"/>
          <w:szCs w:val="28"/>
          <w:shd w:val="clear" w:color="auto" w:fill="FFFFFF"/>
        </w:rPr>
        <w:t>dispozitivului de memorare a</w:t>
      </w:r>
      <w:r>
        <w:rPr>
          <w:rFonts w:ascii="Times New Roman" w:hAnsi="Times New Roman" w:cs="Times New Roman"/>
          <w:b/>
          <w:i/>
          <w:iCs/>
          <w:sz w:val="28"/>
          <w:szCs w:val="28"/>
          <w:shd w:val="clear" w:color="auto" w:fill="FFFFFF"/>
        </w:rPr>
        <w:t xml:space="preserve"> </w:t>
      </w:r>
      <w:r>
        <w:rPr>
          <w:rFonts w:ascii="Times New Roman" w:hAnsi="Times New Roman"/>
          <w:iCs/>
          <w:sz w:val="28"/>
          <w:szCs w:val="28"/>
          <w:shd w:val="clear" w:color="auto" w:fill="FFFFFF"/>
        </w:rPr>
        <w:t>jurnalului electronic cu data şi ora de iniţializare</w:t>
      </w:r>
      <w:r>
        <w:rPr>
          <w:rFonts w:ascii="Times New Roman" w:hAnsi="Times New Roman"/>
          <w:sz w:val="28"/>
          <w:szCs w:val="28"/>
        </w:rPr>
        <w:t>;</w:t>
      </w:r>
    </w:p>
    <w:p w14:paraId="623850B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amprenta Secure Hash Algorithm 2, denumită în continuare SHA- 2 la nivel de zi de lucru a jurnalului electronic şi a raportului de închidere zilnică.“</w:t>
      </w:r>
    </w:p>
    <w:p w14:paraId="257E1D68"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r>
    </w:p>
    <w:p w14:paraId="723AE1D7" w14:textId="77777777" w:rsidR="00E51395" w:rsidRDefault="00FA3F28">
      <w:pPr>
        <w:pStyle w:val="Normal1"/>
        <w:jc w:val="both"/>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36. Articolul 44 se modifică şi va avea următorul cuprins:</w:t>
      </w:r>
    </w:p>
    <w:p w14:paraId="57F6E4B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 44</w:t>
      </w:r>
      <w:r>
        <w:rPr>
          <w:rFonts w:ascii="Times New Roman" w:hAnsi="Times New Roman"/>
          <w:sz w:val="28"/>
          <w:szCs w:val="28"/>
          <w:lang w:val="ro-RO"/>
        </w:rPr>
        <w:tab/>
      </w:r>
    </w:p>
    <w:p w14:paraId="35B2661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În memoria fiscală a aparatelor de marcat electronice fiscale destinate activităţilor de taximetrie, pe lângă datele prevăzute la art. 43 alin. (1) lit. a) - h) şi alin. (2), se  înscriu la nivel de zi de lucru şi următoarele date:</w:t>
      </w:r>
    </w:p>
    <w:p w14:paraId="1803D0C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constanta „ K</w:t>
      </w:r>
      <w:r>
        <w:t xml:space="preserve"> </w:t>
      </w:r>
      <w:r>
        <w:rPr>
          <w:rFonts w:ascii="Times New Roman" w:hAnsi="Times New Roman"/>
          <w:sz w:val="28"/>
          <w:szCs w:val="28"/>
          <w:lang w:val="ro-RO"/>
        </w:rPr>
        <w:t>” a taximetrului;</w:t>
      </w:r>
    </w:p>
    <w:p w14:paraId="656E551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seturile de tarife de lucru şi modificările lor;</w:t>
      </w:r>
    </w:p>
    <w:p w14:paraId="54C4110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parcursul total zilnic, în km ;</w:t>
      </w:r>
    </w:p>
    <w:p w14:paraId="00CEFF8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parcursul total zilnic cu călători, în km;</w:t>
      </w:r>
    </w:p>
    <w:p w14:paraId="202ED0A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valoarea totală încasată zilnic ;</w:t>
      </w:r>
    </w:p>
    <w:p w14:paraId="3F06E63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valoarea totală zilnică a taxei pe valoarea adăugată;</w:t>
      </w:r>
    </w:p>
    <w:p w14:paraId="06B9B724"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r>
    </w:p>
    <w:p w14:paraId="1DB386E5" w14:textId="77777777" w:rsidR="00E51395" w:rsidRDefault="00FA3F28">
      <w:pPr>
        <w:pStyle w:val="DefaultText1"/>
        <w:jc w:val="both"/>
        <w:rPr>
          <w:rFonts w:ascii="Times New Roman" w:hAnsi="Times New Roman"/>
          <w:b/>
          <w:bCs/>
          <w:sz w:val="28"/>
          <w:szCs w:val="28"/>
          <w:lang w:val="ro-RO" w:eastAsia="en-US" w:bidi="ar-SA"/>
        </w:rPr>
      </w:pPr>
      <w:r>
        <w:rPr>
          <w:rFonts w:ascii="Times New Roman" w:hAnsi="Times New Roman"/>
          <w:sz w:val="28"/>
          <w:szCs w:val="28"/>
          <w:lang w:val="ro-RO" w:eastAsia="en-US" w:bidi="ar-SA"/>
        </w:rPr>
        <w:tab/>
      </w:r>
      <w:r>
        <w:rPr>
          <w:rFonts w:ascii="Times New Roman" w:hAnsi="Times New Roman"/>
          <w:b/>
          <w:bCs/>
          <w:sz w:val="28"/>
          <w:szCs w:val="28"/>
          <w:lang w:val="ro-RO" w:eastAsia="en-US" w:bidi="ar-SA"/>
        </w:rPr>
        <w:t>37.Articolul 45 se modifică şi va avea următorul cuprins:</w:t>
      </w:r>
    </w:p>
    <w:p w14:paraId="0B4AB61E"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ART. 45</w:t>
      </w:r>
    </w:p>
    <w:p w14:paraId="4C3955D8"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xml:space="preserve"> În memoria fiscală a aparatelor de marcat electronice fiscale destinate activității de schimb valutar, pe lângă datele prevăzute la art. 43 alin. (1) lit. a) - h) și alin. (2), se  înregistrează și se  stochează și următoarele date:</w:t>
      </w:r>
    </w:p>
    <w:p w14:paraId="4E9F1B1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valoarea totală zilnică a comisionului obținut din vânzarea și cumpărarea de valută, inclusiv taxa pe valoarea adăugată;</w:t>
      </w:r>
    </w:p>
    <w:p w14:paraId="48DFBA4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 b) valoarea totală zilnică a taxei pe valoarea adăugată rezultată din valoarea totală a comisionului;</w:t>
      </w:r>
    </w:p>
    <w:p w14:paraId="49F9AC4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valoarea totală zilnică a sumelor obținute din vânzarea de valută, exclusiv comisionul;</w:t>
      </w:r>
    </w:p>
    <w:p w14:paraId="0A52F703" w14:textId="77777777" w:rsidR="00E51395" w:rsidRDefault="00FA3F28">
      <w:pPr>
        <w:pStyle w:val="DefaultText1"/>
        <w:jc w:val="both"/>
        <w:rPr>
          <w:rFonts w:ascii="Times New Roman" w:hAnsi="Times New Roman"/>
          <w:sz w:val="28"/>
          <w:szCs w:val="28"/>
        </w:rPr>
      </w:pPr>
      <w:r>
        <w:rPr>
          <w:rFonts w:ascii="Times New Roman" w:hAnsi="Times New Roman"/>
          <w:sz w:val="28"/>
          <w:szCs w:val="28"/>
        </w:rPr>
        <w:tab/>
        <w:t>d) valoarea totală zilnică a sumelor obținute din cumpărarea de valută, exclusiv comisionul.</w:t>
      </w:r>
    </w:p>
    <w:p w14:paraId="2BDAF20D" w14:textId="77777777" w:rsidR="00E51395" w:rsidRDefault="00FA3F28">
      <w:pPr>
        <w:pStyle w:val="DefaultText1"/>
        <w:jc w:val="both"/>
      </w:pPr>
      <w:r>
        <w:rPr>
          <w:rFonts w:ascii="Times New Roman" w:hAnsi="Times New Roman"/>
          <w:sz w:val="28"/>
          <w:szCs w:val="28"/>
          <w:lang w:val="ro-RO"/>
        </w:rPr>
        <w:tab/>
        <w:t>e) identificatorul dispozitivului de memorare a jurnalului</w:t>
      </w:r>
      <w:r>
        <w:rPr>
          <w:rFonts w:ascii="Times New Roman" w:hAnsi="Times New Roman"/>
          <w:iCs/>
          <w:sz w:val="28"/>
          <w:szCs w:val="28"/>
          <w:shd w:val="clear" w:color="auto" w:fill="FFFFFF"/>
        </w:rPr>
        <w:t xml:space="preserve"> electronic  cu data şi ora de iniţializare</w:t>
      </w:r>
      <w:r>
        <w:t>;</w:t>
      </w:r>
    </w:p>
    <w:p w14:paraId="0984ACE6"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f) amprenta SHA-2 la nivel de zi de lucru a jurnalului electronic şi a raportului de închidere zilnică. “</w:t>
      </w:r>
    </w:p>
    <w:p w14:paraId="41E9B4AB" w14:textId="77777777" w:rsidR="00E51395" w:rsidRDefault="00E51395">
      <w:pPr>
        <w:pStyle w:val="DefaultText1"/>
        <w:jc w:val="both"/>
        <w:rPr>
          <w:rFonts w:ascii="Times New Roman" w:hAnsi="Times New Roman"/>
          <w:sz w:val="28"/>
          <w:szCs w:val="28"/>
          <w:lang w:val="ro-RO" w:eastAsia="en-US" w:bidi="ar-SA"/>
        </w:rPr>
      </w:pPr>
    </w:p>
    <w:p w14:paraId="3DC4D80B"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38. Articolul 46 se modifică şi va avea următorul cuprins:</w:t>
      </w:r>
    </w:p>
    <w:p w14:paraId="43A0E242"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b/>
          <w:bCs/>
          <w:sz w:val="28"/>
          <w:szCs w:val="28"/>
          <w:lang w:val="ro-RO" w:eastAsia="en-US" w:bidi="ar-SA"/>
        </w:rPr>
        <w:tab/>
      </w:r>
      <w:r>
        <w:rPr>
          <w:rFonts w:ascii="Times New Roman" w:hAnsi="Times New Roman"/>
          <w:sz w:val="28"/>
          <w:szCs w:val="28"/>
          <w:lang w:val="ro-RO" w:eastAsia="en-US" w:bidi="ar-SA"/>
        </w:rPr>
        <w:t>„ ART. 46</w:t>
      </w:r>
    </w:p>
    <w:p w14:paraId="0E14C3A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Memoria fiscală trebuie să aibă capacitatea de a stoca minimum:</w:t>
      </w:r>
    </w:p>
    <w:p w14:paraId="4DA3016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 30 de înregistrări de modificări de cote de taxă pe valoarea adăugată;</w:t>
      </w:r>
    </w:p>
    <w:p w14:paraId="0179086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b) 60 de înregistrări de modificare a constantei "K" al taximetrului și a setului de tarife, în cazul aparatelor de marcat electronice fiscale destinate activității de taximetrie;</w:t>
      </w:r>
    </w:p>
    <w:p w14:paraId="1B43742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1.830 de înregistrări de închidere zilnică;</w:t>
      </w:r>
    </w:p>
    <w:p w14:paraId="05CB491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200 de înregistrări de semnalizare a evenimentului reset.</w:t>
      </w:r>
    </w:p>
    <w:p w14:paraId="62BEFB29"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e) 30 de înregistrări de iniţializare a </w:t>
      </w:r>
      <w:r>
        <w:rPr>
          <w:rFonts w:ascii="Times New Roman" w:hAnsi="Times New Roman" w:cs="Times New Roman"/>
          <w:sz w:val="28"/>
          <w:szCs w:val="28"/>
          <w:lang w:val="ro-RO"/>
        </w:rPr>
        <w:t>dispozitivului de memorare a</w:t>
      </w:r>
      <w:r>
        <w:rPr>
          <w:rFonts w:ascii="Times New Roman" w:hAnsi="Times New Roman" w:cs="Times New Roman"/>
          <w:b/>
          <w:i/>
          <w:sz w:val="28"/>
          <w:szCs w:val="28"/>
          <w:lang w:val="ro-RO"/>
        </w:rPr>
        <w:t xml:space="preserve"> </w:t>
      </w:r>
      <w:r>
        <w:rPr>
          <w:rFonts w:ascii="Times New Roman" w:hAnsi="Times New Roman"/>
          <w:sz w:val="28"/>
          <w:szCs w:val="28"/>
          <w:lang w:val="ro-RO"/>
        </w:rPr>
        <w:t>jurnalului electronic, pentru aparatele de marcat electronice fiscale definite la art. 3 alin. (2) din ordonanţa de urgenţă.</w:t>
      </w:r>
    </w:p>
    <w:p w14:paraId="53B63E41" w14:textId="77777777" w:rsidR="00E51395" w:rsidRDefault="00E51395">
      <w:pPr>
        <w:pStyle w:val="DefaultText1"/>
        <w:jc w:val="both"/>
        <w:rPr>
          <w:rFonts w:ascii="Times New Roman" w:hAnsi="Times New Roman"/>
          <w:sz w:val="28"/>
          <w:szCs w:val="28"/>
          <w:lang w:val="ro-RO"/>
        </w:rPr>
      </w:pPr>
    </w:p>
    <w:p w14:paraId="117F2A6B"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Memoria fiscală trebuie să aibă capacitatea de a stoca maximum 16 înregistrări de modificare a antetului bonului fiscal, pentru aparatele de marcat electronice fiscale definite la art. 3 alin. (2) din ordonanţa de urgenţă.</w:t>
      </w:r>
    </w:p>
    <w:p w14:paraId="568B0670" w14:textId="77777777" w:rsidR="00E51395" w:rsidRDefault="00E51395">
      <w:pPr>
        <w:pStyle w:val="DefaultText1"/>
        <w:jc w:val="both"/>
        <w:rPr>
          <w:rFonts w:ascii="Times New Roman" w:hAnsi="Times New Roman"/>
          <w:sz w:val="28"/>
          <w:szCs w:val="28"/>
          <w:lang w:val="ro-RO" w:eastAsia="en-US" w:bidi="ar-SA"/>
        </w:rPr>
      </w:pPr>
    </w:p>
    <w:p w14:paraId="2E82E00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Fiecare înregistrare din memoria fiscală este identificabilă cu data calendaristică și cu valoarea contorului Z, iar evenimentul reset și raportul Z sunt însoțite și de oră. Înregistrarea datelor trebuie completată cu indicatori care să permită asigurarea mecanismului de control al integrităţii datelor înregistrate.”</w:t>
      </w:r>
    </w:p>
    <w:p w14:paraId="6DD9A1F1" w14:textId="77777777" w:rsidR="00E51395" w:rsidRDefault="00E51395">
      <w:pPr>
        <w:pStyle w:val="DefaultText1"/>
        <w:jc w:val="both"/>
        <w:rPr>
          <w:rFonts w:ascii="Times New Roman" w:hAnsi="Times New Roman"/>
          <w:sz w:val="28"/>
          <w:szCs w:val="28"/>
          <w:lang w:val="ro-RO"/>
        </w:rPr>
      </w:pPr>
    </w:p>
    <w:p w14:paraId="5126913D" w14:textId="77777777" w:rsidR="00E51395" w:rsidRDefault="00FA3F28">
      <w:pPr>
        <w:pStyle w:val="DefaultText1"/>
        <w:jc w:val="both"/>
        <w:rPr>
          <w:rFonts w:ascii="Times New Roman" w:hAnsi="Times New Roman"/>
          <w:b/>
          <w:bCs/>
          <w:sz w:val="28"/>
          <w:szCs w:val="28"/>
          <w:lang w:val="ro-RO" w:eastAsia="en-US" w:bidi="ar-SA"/>
        </w:rPr>
      </w:pPr>
      <w:r>
        <w:rPr>
          <w:rFonts w:ascii="Times New Roman" w:hAnsi="Times New Roman"/>
          <w:b/>
          <w:bCs/>
          <w:sz w:val="28"/>
          <w:szCs w:val="28"/>
          <w:lang w:val="ro-RO" w:eastAsia="en-US" w:bidi="ar-SA"/>
        </w:rPr>
        <w:tab/>
        <w:t xml:space="preserve">39. Alineatele (3), (4), (7) și </w:t>
      </w:r>
      <w:bookmarkStart w:id="7" w:name="__DdeLink__17700_1642053303"/>
      <w:r>
        <w:rPr>
          <w:rFonts w:ascii="Times New Roman" w:hAnsi="Times New Roman"/>
          <w:b/>
          <w:bCs/>
          <w:sz w:val="28"/>
          <w:szCs w:val="28"/>
          <w:lang w:val="ro-RO" w:eastAsia="en-US" w:bidi="ar-SA"/>
        </w:rPr>
        <w:t>(9)</w:t>
      </w:r>
      <w:bookmarkEnd w:id="7"/>
      <w:r>
        <w:rPr>
          <w:rFonts w:ascii="Times New Roman" w:hAnsi="Times New Roman"/>
          <w:b/>
          <w:bCs/>
          <w:sz w:val="28"/>
          <w:szCs w:val="28"/>
          <w:lang w:val="ro-RO" w:eastAsia="en-US" w:bidi="ar-SA"/>
        </w:rPr>
        <w:t xml:space="preserve"> ale articolului 47 se modifică şi vor avea următorul cuprins:</w:t>
      </w:r>
    </w:p>
    <w:p w14:paraId="4F9EA03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La aparatele de marcat electronice fiscale prevăzute la art. 17 lit. a), b), e) şi f) sigiliul se aplică pe șuruburile de prindere a părților componente ale carcasei casei de marcat electronice sau imprimantei fiscale, astfel încât să nu se permită dezasamblarea aparatului și accesul la componentele acestuia în urma sigilării.</w:t>
      </w:r>
    </w:p>
    <w:p w14:paraId="1375034C" w14:textId="77777777" w:rsidR="00E51395" w:rsidRDefault="00E51395">
      <w:pPr>
        <w:pStyle w:val="DefaultText1"/>
        <w:jc w:val="both"/>
        <w:rPr>
          <w:rFonts w:ascii="Times New Roman" w:hAnsi="Times New Roman"/>
          <w:sz w:val="28"/>
          <w:szCs w:val="28"/>
          <w:lang w:val="ro-RO"/>
        </w:rPr>
      </w:pPr>
    </w:p>
    <w:p w14:paraId="0B0C3F9F"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(4) Suplimentar faţă de modul de sigilare prevăzut la alin. (3), la aparatele de marcat electronice fiscale destinate activităţilor de taximetrie sigiliul se aplică astfel încât accesul la regimul de lucru „programare” să nu mai poată fi posibil decât după distrugerea sigiliului.</w:t>
      </w:r>
    </w:p>
    <w:p w14:paraId="6FF17566" w14:textId="77777777" w:rsidR="00E51395" w:rsidRDefault="00E51395">
      <w:pPr>
        <w:pStyle w:val="Normal1"/>
        <w:jc w:val="both"/>
        <w:rPr>
          <w:rFonts w:ascii="Times New Roman" w:hAnsi="Times New Roman"/>
          <w:sz w:val="28"/>
          <w:szCs w:val="28"/>
          <w:lang w:eastAsia="en-US" w:bidi="ar-SA"/>
        </w:rPr>
      </w:pPr>
    </w:p>
    <w:p w14:paraId="1D31C491"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(7) Sigiliul se aplică prin amprentare pe o pastilă de ceară ori plumb, amplasată în locurile prevăzute la alin. (3) – (6).</w:t>
      </w:r>
    </w:p>
    <w:p w14:paraId="194EA18E" w14:textId="77777777" w:rsidR="00E51395" w:rsidRDefault="00E51395">
      <w:pPr>
        <w:pStyle w:val="Normal1"/>
        <w:jc w:val="both"/>
        <w:rPr>
          <w:rFonts w:ascii="Times New Roman" w:hAnsi="Times New Roman"/>
          <w:sz w:val="28"/>
          <w:szCs w:val="28"/>
          <w:lang w:eastAsia="en-US" w:bidi="ar-SA"/>
        </w:rPr>
      </w:pPr>
    </w:p>
    <w:p w14:paraId="789884DF"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(9) Unitățile de service acreditate sunt obligate ca, de îndată ce prin intermediul tehnicianului de service au constatat orice intervenție neautorizată asupra aparatului de marcat electronic fiscal, să sesizeze asupra acestui fapt în scris, prin poștă electronică, fax sau altele asemenea, organul cu competențe de control din cadrul Agenției Naționale de Administrare Fiscală în a cărui rază se află unitatea utilizatorului în cauză.”</w:t>
      </w:r>
    </w:p>
    <w:p w14:paraId="0E2E595F" w14:textId="77777777" w:rsidR="00E51395" w:rsidRDefault="00E51395">
      <w:pPr>
        <w:pStyle w:val="DefaultText1"/>
        <w:jc w:val="both"/>
        <w:rPr>
          <w:rFonts w:ascii="Times New Roman" w:hAnsi="Times New Roman"/>
          <w:sz w:val="28"/>
          <w:szCs w:val="28"/>
          <w:lang w:val="ro-RO" w:eastAsia="en-US" w:bidi="ar-SA"/>
        </w:rPr>
      </w:pPr>
    </w:p>
    <w:p w14:paraId="23275CD1"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40. Articolul 48 se modifică şi va avea următorul cuprins:</w:t>
      </w:r>
    </w:p>
    <w:p w14:paraId="3820867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b/>
          <w:bCs/>
          <w:sz w:val="28"/>
          <w:szCs w:val="28"/>
          <w:lang w:val="ro-RO" w:eastAsia="en-US" w:bidi="ar-SA"/>
        </w:rPr>
        <w:tab/>
      </w:r>
      <w:r>
        <w:rPr>
          <w:rFonts w:ascii="Times New Roman" w:hAnsi="Times New Roman"/>
          <w:sz w:val="28"/>
          <w:szCs w:val="28"/>
          <w:lang w:val="ro-RO" w:eastAsia="en-US" w:bidi="ar-SA"/>
        </w:rPr>
        <w:t>„ ART. 48</w:t>
      </w:r>
      <w:r>
        <w:rPr>
          <w:rFonts w:ascii="Times New Roman" w:hAnsi="Times New Roman"/>
          <w:sz w:val="28"/>
          <w:szCs w:val="28"/>
          <w:lang w:val="ro-RO" w:eastAsia="en-US" w:bidi="ar-SA"/>
        </w:rPr>
        <w:tab/>
      </w:r>
    </w:p>
    <w:p w14:paraId="52D309C0"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Pe carcasa aparatului livrat utilizatorului se aplică vizibil o etichetă care indică distribuitorul autorizat și, dacă este cazul, unitatea acreditată pentru comercializare, </w:t>
      </w:r>
      <w:r>
        <w:rPr>
          <w:rFonts w:ascii="Times New Roman" w:hAnsi="Times New Roman"/>
          <w:sz w:val="28"/>
          <w:szCs w:val="28"/>
          <w:lang w:val="ro-RO" w:eastAsia="en-US" w:bidi="ar-SA"/>
        </w:rPr>
        <w:lastRenderedPageBreak/>
        <w:t>unitatea de service acreditată, marca și seria aparatului, numărul autorizaţiei eliberată de comisie.”</w:t>
      </w:r>
    </w:p>
    <w:p w14:paraId="0529DD06" w14:textId="77777777" w:rsidR="00E51395" w:rsidRDefault="00E51395">
      <w:pPr>
        <w:pStyle w:val="DefaultText1"/>
        <w:jc w:val="both"/>
        <w:rPr>
          <w:rFonts w:ascii="Times New Roman" w:hAnsi="Times New Roman"/>
          <w:sz w:val="28"/>
          <w:szCs w:val="28"/>
          <w:lang w:val="ro-RO" w:eastAsia="en-US" w:bidi="ar-SA"/>
        </w:rPr>
      </w:pPr>
    </w:p>
    <w:p w14:paraId="3210F397"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41.  Articolul 49 se modifică şi va avea următorul cuprins:</w:t>
      </w:r>
    </w:p>
    <w:p w14:paraId="4F5DBB7A"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b/>
          <w:bCs/>
          <w:sz w:val="28"/>
          <w:szCs w:val="28"/>
          <w:lang w:val="ro-RO" w:eastAsia="en-US" w:bidi="ar-SA"/>
        </w:rPr>
        <w:tab/>
      </w:r>
      <w:r>
        <w:rPr>
          <w:rFonts w:ascii="Times New Roman" w:hAnsi="Times New Roman"/>
          <w:sz w:val="28"/>
          <w:szCs w:val="28"/>
          <w:lang w:val="ro-RO" w:eastAsia="en-US" w:bidi="ar-SA"/>
        </w:rPr>
        <w:t>„ ART. 49</w:t>
      </w:r>
    </w:p>
    <w:p w14:paraId="59EE061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Sigilarea aparatelor de marcat electronice fiscale și a memoriei fiscale se efectuează cu sigiliul fiscal înainte de livrarea aparatelor de către distribuitorii autorizați.</w:t>
      </w:r>
    </w:p>
    <w:p w14:paraId="1B6BB6B6" w14:textId="77777777" w:rsidR="00E51395" w:rsidRDefault="00E51395">
      <w:pPr>
        <w:pStyle w:val="Normal1"/>
        <w:jc w:val="both"/>
        <w:rPr>
          <w:rFonts w:ascii="Times New Roman" w:hAnsi="Times New Roman"/>
          <w:sz w:val="28"/>
          <w:szCs w:val="28"/>
        </w:rPr>
      </w:pPr>
    </w:p>
    <w:p w14:paraId="0E4D1340"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(2) În cazul aparatelor de marcat electronice fiscale înstrăinate de utilizatori în condiţiile prevăzute la art. 116 alin. (1) sau transferate de la un punct de lucru la altul aparţinând aceluiaşi utilizator, sigilarea aparatului de marcat electronic fiscal şi a memoriei fiscale se face cu sigiliul fiscal sau, după caz, cu sigiliul de identificare al tehnicianului de service.</w:t>
      </w:r>
    </w:p>
    <w:p w14:paraId="3DE83B64" w14:textId="77777777" w:rsidR="00E51395" w:rsidRDefault="00E51395">
      <w:pPr>
        <w:pStyle w:val="DefaultText1"/>
        <w:jc w:val="both"/>
        <w:rPr>
          <w:rFonts w:ascii="Times New Roman" w:hAnsi="Times New Roman"/>
          <w:sz w:val="28"/>
          <w:szCs w:val="28"/>
          <w:lang w:val="ro-RO"/>
        </w:rPr>
      </w:pPr>
    </w:p>
    <w:p w14:paraId="113B4D90"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(3) La sigilare se întocmește, în două exemplare, un proces-verbal care se semnează de reprezentantul distribuitorului autorizat sau, după caz, al unității de service acreditate,  un exemplar fiind transmis organului fiscal competent.”</w:t>
      </w:r>
    </w:p>
    <w:p w14:paraId="2B1B45CF" w14:textId="77777777" w:rsidR="00E51395" w:rsidRDefault="00E51395">
      <w:pPr>
        <w:pStyle w:val="DefaultText1"/>
        <w:jc w:val="both"/>
        <w:rPr>
          <w:rFonts w:ascii="Times New Roman" w:hAnsi="Times New Roman"/>
          <w:sz w:val="28"/>
          <w:szCs w:val="28"/>
          <w:lang w:val="ro-RO"/>
        </w:rPr>
      </w:pPr>
    </w:p>
    <w:p w14:paraId="5051EE64"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42. Articolul 50 se modifică şi va avea următorul cuprins:</w:t>
      </w:r>
    </w:p>
    <w:p w14:paraId="72334426"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rPr>
        <w:tab/>
        <w:t xml:space="preserve">„ </w:t>
      </w:r>
      <w:r>
        <w:rPr>
          <w:rFonts w:ascii="Times New Roman" w:hAnsi="Times New Roman"/>
          <w:sz w:val="28"/>
          <w:szCs w:val="28"/>
          <w:lang w:eastAsia="en-US" w:bidi="ar-SA"/>
        </w:rPr>
        <w:t xml:space="preserve"> ART. 50</w:t>
      </w:r>
    </w:p>
    <w:p w14:paraId="33CA4D22"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Sigiliul fiscal are amprenta de forma unei elipse cu axele de 8 mm şi 6 mm, cu inscripţia literelor M şi F, sub care sunt înscrise două caractere alfabetice reprezentând judeţul sau municipiul Bucureşti în care îşi are sediul distribuitorul autorizat şi cel mult trei caractere numerice, reprezentând numărul de ordine atribuit fiecărui sigiliu de către comisie.</w:t>
      </w:r>
    </w:p>
    <w:p w14:paraId="72FDD768" w14:textId="77777777" w:rsidR="00E51395" w:rsidRDefault="00E51395">
      <w:pPr>
        <w:pStyle w:val="DefaultText1"/>
        <w:jc w:val="both"/>
        <w:rPr>
          <w:rFonts w:ascii="Times New Roman" w:hAnsi="Times New Roman"/>
          <w:sz w:val="28"/>
          <w:szCs w:val="28"/>
          <w:lang w:val="ro-RO"/>
        </w:rPr>
      </w:pPr>
    </w:p>
    <w:p w14:paraId="0F3DAA9E"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Sigiliul fiscal se păstrează de către distribuitorul autorizat.</w:t>
      </w:r>
    </w:p>
    <w:p w14:paraId="4BC7305C" w14:textId="77777777" w:rsidR="00E51395" w:rsidRDefault="00E51395">
      <w:pPr>
        <w:pStyle w:val="DefaultText1"/>
        <w:jc w:val="both"/>
        <w:rPr>
          <w:rFonts w:ascii="Times New Roman" w:hAnsi="Times New Roman"/>
          <w:sz w:val="28"/>
          <w:szCs w:val="28"/>
          <w:lang w:val="ro-RO" w:eastAsia="en-US" w:bidi="ar-SA"/>
        </w:rPr>
      </w:pPr>
    </w:p>
    <w:p w14:paraId="339725C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(3) Înlăturarea sigiliului fiscal prevăzut la alin. (1) se efectuează de către tehnicianul distribuitorului autorizat sau al unității de service acreditate de care aparține utilizatorul aparatului, cu ocazia operațiunilor de întreținere sau de reparare ale acestuia, cu obligația ca la finalizarea operațiunilor respective acesta să aplice sigiliul de identificare prevăzut la alin. (4) și să completeze cartea de intervenții a aparatului.</w:t>
      </w:r>
    </w:p>
    <w:p w14:paraId="4890C311" w14:textId="77777777" w:rsidR="00E51395" w:rsidRDefault="00E51395">
      <w:pPr>
        <w:pStyle w:val="DefaultText1"/>
        <w:jc w:val="both"/>
        <w:rPr>
          <w:rFonts w:ascii="Times New Roman" w:hAnsi="Times New Roman"/>
          <w:sz w:val="28"/>
          <w:szCs w:val="28"/>
          <w:lang w:val="ro-RO" w:eastAsia="en-US" w:bidi="ar-SA"/>
        </w:rPr>
      </w:pPr>
    </w:p>
    <w:p w14:paraId="74984E78"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(4) Sigiliul de identificare a tehnicianului de service are inscripționat un simbol caracteristic al unității de service, constând în două caractere alfabetice și trei caractere numerice, reprezentând numărul de identificare a tehnicianului de service, atribuite de către comisie.</w:t>
      </w:r>
    </w:p>
    <w:p w14:paraId="120755FF" w14:textId="77777777" w:rsidR="00E51395" w:rsidRDefault="00E51395">
      <w:pPr>
        <w:pStyle w:val="Normal1"/>
        <w:jc w:val="both"/>
        <w:rPr>
          <w:rFonts w:ascii="Times New Roman" w:hAnsi="Times New Roman"/>
          <w:sz w:val="28"/>
          <w:szCs w:val="28"/>
        </w:rPr>
      </w:pPr>
    </w:p>
    <w:p w14:paraId="3E7AC99D"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 xml:space="preserve">(5) </w:t>
      </w:r>
      <w:r>
        <w:rPr>
          <w:rFonts w:ascii="Times New Roman" w:hAnsi="Times New Roman"/>
          <w:sz w:val="28"/>
          <w:szCs w:val="28"/>
          <w:lang w:eastAsia="en-US" w:bidi="ar-SA"/>
        </w:rPr>
        <w:t>Distribuitorul autorizat sau u</w:t>
      </w:r>
      <w:r>
        <w:rPr>
          <w:rFonts w:ascii="Times New Roman" w:hAnsi="Times New Roman"/>
          <w:sz w:val="28"/>
          <w:szCs w:val="28"/>
          <w:lang w:eastAsia="ro-RO" w:bidi="ar-SA"/>
        </w:rPr>
        <w:t>nitatea de service acreditată, după caz, are obligaţia de a emite legitimaţii pentru toţi salariaţii înregistraţi la Comisie ca tehnicieni de service și de a înscrie în legitimaţii numărul de identificare atribuit de către Comisie tehnicienilor în cauză.”</w:t>
      </w:r>
    </w:p>
    <w:p w14:paraId="07956BCC" w14:textId="77777777" w:rsidR="00E51395" w:rsidRDefault="00E51395">
      <w:pPr>
        <w:pStyle w:val="Normal1"/>
        <w:jc w:val="both"/>
        <w:rPr>
          <w:rFonts w:ascii="Times New Roman" w:hAnsi="Times New Roman"/>
          <w:sz w:val="28"/>
          <w:szCs w:val="28"/>
          <w:lang w:eastAsia="ro-RO" w:bidi="ar-SA"/>
        </w:rPr>
      </w:pPr>
    </w:p>
    <w:p w14:paraId="0A5529D5"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lastRenderedPageBreak/>
        <w:tab/>
      </w:r>
      <w:r>
        <w:rPr>
          <w:rFonts w:ascii="Times New Roman" w:hAnsi="Times New Roman"/>
          <w:b/>
          <w:bCs/>
          <w:sz w:val="28"/>
          <w:szCs w:val="28"/>
          <w:lang w:val="ro-RO"/>
        </w:rPr>
        <w:t>43. Alineatul (2) al articolului 51,  se modifică şi va avea următorul cuprins:</w:t>
      </w:r>
    </w:p>
    <w:p w14:paraId="0032971E" w14:textId="77777777" w:rsidR="00E51395" w:rsidRDefault="00E51395">
      <w:pPr>
        <w:pStyle w:val="DefaultText1"/>
        <w:jc w:val="both"/>
        <w:rPr>
          <w:rFonts w:ascii="Times New Roman" w:hAnsi="Times New Roman"/>
          <w:sz w:val="28"/>
          <w:szCs w:val="28"/>
          <w:lang w:val="ro-RO"/>
        </w:rPr>
      </w:pPr>
    </w:p>
    <w:p w14:paraId="2FDBF8FF" w14:textId="0E30F20A"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,,(2) Confecționarea sigiliilor fiscale și a sigiliilor de identificare a tehnicienilor de service se efectuează de către Regia Autonomă "Monet</w:t>
      </w:r>
      <w:r w:rsidR="00515402">
        <w:rPr>
          <w:rFonts w:ascii="Times New Roman" w:hAnsi="Times New Roman"/>
          <w:sz w:val="28"/>
          <w:szCs w:val="28"/>
          <w:lang w:val="ro-RO" w:eastAsia="ro-RO" w:bidi="ar-SA"/>
        </w:rPr>
        <w:t>ă</w:t>
      </w:r>
      <w:r>
        <w:rPr>
          <w:rFonts w:ascii="Times New Roman" w:hAnsi="Times New Roman"/>
          <w:sz w:val="28"/>
          <w:szCs w:val="28"/>
          <w:lang w:val="ro-RO" w:eastAsia="ro-RO" w:bidi="ar-SA"/>
        </w:rPr>
        <w:t>ria Statului", la comanda distribuitorilor autorizați, vizată de către direcţia de specialitate cu atribuții de management al domeniilor reglementate specific din cadrul Ministerului Finanțelor Publice, denumită în continuare direcție de specialitate.”</w:t>
      </w:r>
    </w:p>
    <w:p w14:paraId="24EC10BA" w14:textId="77777777" w:rsidR="00E51395" w:rsidRDefault="00E51395">
      <w:pPr>
        <w:pStyle w:val="DefaultText1"/>
        <w:jc w:val="both"/>
        <w:rPr>
          <w:rFonts w:ascii="Times New Roman" w:hAnsi="Times New Roman"/>
          <w:sz w:val="28"/>
          <w:szCs w:val="28"/>
          <w:lang w:val="ro-RO" w:eastAsia="ro-RO" w:bidi="ar-SA"/>
        </w:rPr>
      </w:pPr>
    </w:p>
    <w:p w14:paraId="0F4A7961"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44. Articolul 52 se modifică şi va avea următorul cuprins:</w:t>
      </w:r>
    </w:p>
    <w:p w14:paraId="371F2E7E"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b/>
          <w:bCs/>
          <w:sz w:val="28"/>
          <w:szCs w:val="28"/>
          <w:lang w:val="ro-RO" w:eastAsia="ro-RO" w:bidi="ar-SA"/>
        </w:rPr>
        <w:tab/>
      </w:r>
      <w:r>
        <w:rPr>
          <w:rFonts w:ascii="Times New Roman" w:hAnsi="Times New Roman"/>
          <w:sz w:val="28"/>
          <w:szCs w:val="28"/>
          <w:lang w:val="ro-RO" w:eastAsia="ro-RO" w:bidi="ar-SA"/>
        </w:rPr>
        <w:t>,,</w:t>
      </w:r>
      <w:r>
        <w:rPr>
          <w:rFonts w:ascii="Times New Roman" w:hAnsi="Times New Roman"/>
          <w:sz w:val="28"/>
          <w:szCs w:val="28"/>
          <w:lang w:val="ro-RO" w:eastAsia="en-US" w:bidi="ar-SA"/>
        </w:rPr>
        <w:t>ART. 52</w:t>
      </w:r>
      <w:r>
        <w:rPr>
          <w:rFonts w:ascii="Times New Roman" w:hAnsi="Times New Roman"/>
          <w:sz w:val="28"/>
          <w:szCs w:val="28"/>
          <w:lang w:val="ro-RO" w:eastAsia="ro-RO" w:bidi="ar-SA"/>
        </w:rPr>
        <w:tab/>
      </w:r>
    </w:p>
    <w:p w14:paraId="424770B7"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Pierderea sau furtul sigiliului fiscal, precum şi a sigiliilor de identificare alocate tehnicienilor de service se publică în Monitorul Oficial al României, Partea a III-a, şi se comunică în scris comisiei, în termen de maximum 10 zile de la data producerii evenimentului. Comunicarea va fi însoţită de copia documentului care atestă publicarea. ”</w:t>
      </w:r>
    </w:p>
    <w:p w14:paraId="49BBE742" w14:textId="77777777" w:rsidR="00E51395" w:rsidRDefault="00E51395">
      <w:pPr>
        <w:pStyle w:val="DefaultText1"/>
        <w:jc w:val="both"/>
        <w:rPr>
          <w:rFonts w:ascii="Times New Roman" w:hAnsi="Times New Roman"/>
          <w:sz w:val="28"/>
          <w:szCs w:val="28"/>
          <w:lang w:val="ro-RO" w:eastAsia="ro-RO" w:bidi="ar-SA"/>
        </w:rPr>
      </w:pPr>
    </w:p>
    <w:p w14:paraId="48A3B375" w14:textId="77777777" w:rsidR="00E51395" w:rsidRDefault="00FA3F28">
      <w:pPr>
        <w:pStyle w:val="DefaultText1"/>
        <w:jc w:val="both"/>
        <w:rPr>
          <w:rFonts w:ascii="Times New Roman" w:hAnsi="Times New Roman"/>
          <w:b/>
          <w:bCs/>
          <w:sz w:val="28"/>
          <w:szCs w:val="28"/>
          <w:lang w:val="ro-RO"/>
        </w:rPr>
      </w:pPr>
      <w:r>
        <w:rPr>
          <w:rFonts w:ascii="Times New Roman" w:hAnsi="Times New Roman"/>
          <w:sz w:val="28"/>
          <w:szCs w:val="28"/>
          <w:lang w:val="ro-RO"/>
        </w:rPr>
        <w:tab/>
      </w:r>
      <w:r>
        <w:rPr>
          <w:rFonts w:ascii="Times New Roman" w:hAnsi="Times New Roman"/>
          <w:b/>
          <w:bCs/>
          <w:sz w:val="28"/>
          <w:szCs w:val="28"/>
          <w:lang w:val="ro-RO"/>
        </w:rPr>
        <w:t>45.Articolul 54 se modifică şi va avea următorul cuprins:</w:t>
      </w:r>
    </w:p>
    <w:p w14:paraId="4B28593C"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54</w:t>
      </w:r>
    </w:p>
    <w:p w14:paraId="65F42272"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Bonul fiscal este documentul emis numai de aparatul de marcat electronic fiscal cu ocazia încasării contravalorii livrărilor de bunuri sau prestărilor de servicii şi cuprinde detalierea datelor referitoare la acestea, în funcţie de specificul activităţii desfăşurate.</w:t>
      </w:r>
    </w:p>
    <w:p w14:paraId="61DA4C79" w14:textId="77777777" w:rsidR="00E51395" w:rsidRDefault="00E51395">
      <w:pPr>
        <w:pStyle w:val="Normal1"/>
        <w:jc w:val="both"/>
        <w:rPr>
          <w:rFonts w:ascii="Times New Roman" w:hAnsi="Times New Roman"/>
          <w:sz w:val="28"/>
          <w:szCs w:val="28"/>
        </w:rPr>
      </w:pPr>
    </w:p>
    <w:p w14:paraId="0EB4AEBA"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(2) Tipărirea bonului fiscal se efectuează în următoarea structură:</w:t>
      </w:r>
    </w:p>
    <w:p w14:paraId="449FD73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antet;</w:t>
      </w:r>
    </w:p>
    <w:p w14:paraId="430FEA9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conținut;</w:t>
      </w:r>
    </w:p>
    <w:p w14:paraId="54A770A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parte finală.</w:t>
      </w:r>
    </w:p>
    <w:p w14:paraId="3698BF29" w14:textId="77777777" w:rsidR="00E51395" w:rsidRDefault="00E51395">
      <w:pPr>
        <w:pStyle w:val="Normal1"/>
        <w:jc w:val="both"/>
        <w:rPr>
          <w:rFonts w:ascii="Times New Roman" w:hAnsi="Times New Roman"/>
          <w:sz w:val="28"/>
          <w:szCs w:val="28"/>
        </w:rPr>
      </w:pPr>
    </w:p>
    <w:p w14:paraId="1CEA463D"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(3) Pe bonurile fiscale emise cu aparatele de marcat electronice fiscale destinate activităților de comercializare a mărfurilor în aeroporturile internaționale, se tipăreşte sintagma "EXPORT".</w:t>
      </w:r>
    </w:p>
    <w:p w14:paraId="62954A6E"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r>
    </w:p>
    <w:p w14:paraId="1455479D"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(4) Bonurile fiscale pot să evidențieze în valută contravaloarea bunurilor livrate şi serviciilor prestate clienților de către operatorii economici care realizează activități în conformitate cu prevederile Regulamentului Băncii Naţionale a României nr.4/2005  republicat, cu modificările și completările ulterioare .”</w:t>
      </w:r>
    </w:p>
    <w:p w14:paraId="26A909DC" w14:textId="77777777" w:rsidR="00E51395" w:rsidRDefault="00E51395">
      <w:pPr>
        <w:pStyle w:val="Normal1"/>
        <w:jc w:val="both"/>
        <w:rPr>
          <w:rFonts w:ascii="Times New Roman" w:hAnsi="Times New Roman"/>
          <w:sz w:val="28"/>
          <w:szCs w:val="28"/>
        </w:rPr>
      </w:pPr>
    </w:p>
    <w:p w14:paraId="3DEBFCC3"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46. Articolul 56 se modifică și va avea următorul cuprins:</w:t>
      </w:r>
    </w:p>
    <w:p w14:paraId="214C9564"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56</w:t>
      </w:r>
    </w:p>
    <w:p w14:paraId="120BDAEC" w14:textId="50EE1FAE" w:rsidR="00E51395" w:rsidRDefault="00FA3F28">
      <w:pPr>
        <w:pStyle w:val="Normal1"/>
        <w:jc w:val="both"/>
        <w:rPr>
          <w:rFonts w:ascii="Times New Roman" w:hAnsi="Times New Roman"/>
          <w:sz w:val="28"/>
          <w:szCs w:val="28"/>
        </w:rPr>
      </w:pPr>
      <w:r>
        <w:rPr>
          <w:rFonts w:ascii="Times New Roman" w:hAnsi="Times New Roman"/>
          <w:sz w:val="28"/>
          <w:szCs w:val="28"/>
        </w:rPr>
        <w:tab/>
        <w:t>(1) Conținutul bonului fiscal, cu excepția bonurilor fiscale emise cu aparatele de marcat electronice fiscale destinate activităților de schimb valutar și de taximetrie, cuprinde</w:t>
      </w:r>
      <w:r w:rsidR="00050979">
        <w:rPr>
          <w:rFonts w:ascii="Times New Roman" w:hAnsi="Times New Roman"/>
          <w:sz w:val="28"/>
          <w:szCs w:val="28"/>
        </w:rPr>
        <w:t xml:space="preserve"> cel puțin urmă</w:t>
      </w:r>
      <w:r w:rsidR="003753F1">
        <w:rPr>
          <w:rFonts w:ascii="Times New Roman" w:hAnsi="Times New Roman"/>
          <w:sz w:val="28"/>
          <w:szCs w:val="28"/>
        </w:rPr>
        <w:t>toarele elemente</w:t>
      </w:r>
      <w:r>
        <w:rPr>
          <w:rFonts w:ascii="Times New Roman" w:hAnsi="Times New Roman"/>
          <w:sz w:val="28"/>
          <w:szCs w:val="28"/>
        </w:rPr>
        <w:t>:</w:t>
      </w:r>
    </w:p>
    <w:p w14:paraId="6BDA4F0C" w14:textId="77777777" w:rsidR="00E51395" w:rsidRDefault="00E51395">
      <w:pPr>
        <w:pStyle w:val="DefaultText1"/>
        <w:jc w:val="both"/>
        <w:rPr>
          <w:rFonts w:ascii="Times New Roman" w:hAnsi="Times New Roman"/>
          <w:sz w:val="28"/>
          <w:szCs w:val="28"/>
          <w:lang w:val="ro-RO"/>
        </w:rPr>
      </w:pPr>
    </w:p>
    <w:p w14:paraId="31176BD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data, ora și minutul emiterii bonului fiscal;</w:t>
      </w:r>
    </w:p>
    <w:p w14:paraId="6A918AF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numărul de ordine al acestuia, la nivelul zilei de lucru;</w:t>
      </w:r>
    </w:p>
    <w:p w14:paraId="6C8E3BB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c) numele sau codul operatorului;</w:t>
      </w:r>
    </w:p>
    <w:p w14:paraId="2794D416"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denumirea fiecărui bun livrat sau a serviciului prestat;</w:t>
      </w:r>
    </w:p>
    <w:p w14:paraId="1399214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prețul sau tariful unitar;</w:t>
      </w:r>
    </w:p>
    <w:p w14:paraId="749EF0C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cantitatea;</w:t>
      </w:r>
    </w:p>
    <w:p w14:paraId="10887E94"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g) valoarea pe fiecare operațiune, inclusiv taxa pe valoarea adăugată, cu indicarea cotei acesteia;</w:t>
      </w:r>
    </w:p>
    <w:p w14:paraId="5F6CBDB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h) valoarea totală a bonului, inclusiv taxa pe valoarea adăugată;</w:t>
      </w:r>
    </w:p>
    <w:p w14:paraId="69B7206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i) valoarea totală a taxei pe valoarea adăugată pe cote ale acesteia, cu indicarea nivelului de cotă;</w:t>
      </w:r>
    </w:p>
    <w:p w14:paraId="3162B9C1" w14:textId="68ACE183"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j) valoarea totală a operațiunilor scutite de taxa pe valoarea adăugată</w:t>
      </w:r>
      <w:r w:rsidR="00A13CCE">
        <w:rPr>
          <w:rFonts w:ascii="Times New Roman" w:hAnsi="Times New Roman"/>
          <w:sz w:val="28"/>
          <w:szCs w:val="28"/>
          <w:lang w:val="ro-RO"/>
        </w:rPr>
        <w:t>, dacă este cazul</w:t>
      </w:r>
      <w:r>
        <w:rPr>
          <w:rFonts w:ascii="Times New Roman" w:hAnsi="Times New Roman"/>
          <w:sz w:val="28"/>
          <w:szCs w:val="28"/>
          <w:lang w:val="ro-RO"/>
        </w:rPr>
        <w:t>;</w:t>
      </w:r>
    </w:p>
    <w:p w14:paraId="337CECA4" w14:textId="06C21A5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k) valoarea altor taxe care nu se cuprind în baza de impozitare a taxei pe valoarea adăugată, dacă este cazul</w:t>
      </w:r>
      <w:r w:rsidR="00EC7536">
        <w:rPr>
          <w:rFonts w:ascii="Times New Roman" w:hAnsi="Times New Roman"/>
          <w:sz w:val="28"/>
          <w:szCs w:val="28"/>
          <w:lang w:val="ro-RO"/>
        </w:rPr>
        <w:t>;</w:t>
      </w:r>
    </w:p>
    <w:p w14:paraId="5A8F2D0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l) codul de înregistrare în scopuri de TVA al beneficiarului, pentru aparatele de marcat electronice fiscale definite la art. 3 alin.(2) din ordonanţa de urgenţă;</w:t>
      </w:r>
    </w:p>
    <w:p w14:paraId="41BEB956" w14:textId="5F7931A1"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m) unitatea de măsură, pentru aparatele de marcat electronice fiscale definite la art. 3 alin.(2) din ordonanţa de urgenţă</w:t>
      </w:r>
      <w:r w:rsidR="00041272">
        <w:rPr>
          <w:rFonts w:ascii="Times New Roman" w:hAnsi="Times New Roman"/>
          <w:sz w:val="28"/>
          <w:szCs w:val="28"/>
          <w:lang w:eastAsia="ro-RO" w:bidi="ar-SA"/>
        </w:rPr>
        <w:t>;</w:t>
      </w:r>
    </w:p>
    <w:p w14:paraId="4CD8EBA3" w14:textId="77777777" w:rsidR="00E51395" w:rsidRDefault="00FA3F28">
      <w:pPr>
        <w:pStyle w:val="DefaultText1"/>
        <w:spacing w:line="276" w:lineRule="auto"/>
        <w:jc w:val="both"/>
        <w:rPr>
          <w:rFonts w:ascii="Times New Roman" w:hAnsi="Times New Roman"/>
          <w:bCs/>
          <w:sz w:val="28"/>
          <w:szCs w:val="28"/>
          <w:lang w:val="ro-RO"/>
        </w:rPr>
      </w:pPr>
      <w:r>
        <w:rPr>
          <w:rFonts w:ascii="Arial" w:hAnsi="Arial" w:cs="Arial"/>
          <w:bCs/>
          <w:i/>
          <w:sz w:val="28"/>
          <w:szCs w:val="28"/>
          <w:lang w:val="ro-RO" w:eastAsia="ro-RO" w:bidi="ar-SA"/>
        </w:rPr>
        <w:tab/>
      </w:r>
      <w:r>
        <w:rPr>
          <w:rFonts w:ascii="Times New Roman" w:hAnsi="Times New Roman"/>
          <w:bCs/>
          <w:sz w:val="28"/>
          <w:szCs w:val="28"/>
          <w:lang w:val="ro-RO"/>
        </w:rPr>
        <w:t>n) modalitatea de plată, pentru aparatele de marcat electronice fiscale definite la art. 3 alin.(2) din ordonanța de urgență.</w:t>
      </w:r>
    </w:p>
    <w:p w14:paraId="38D4AC6C" w14:textId="77777777" w:rsidR="00E51395" w:rsidRDefault="00E51395">
      <w:pPr>
        <w:pStyle w:val="DefaultText1"/>
        <w:jc w:val="both"/>
        <w:rPr>
          <w:rFonts w:ascii="Times New Roman" w:hAnsi="Times New Roman"/>
          <w:sz w:val="28"/>
          <w:szCs w:val="28"/>
          <w:lang w:val="ro-RO" w:eastAsia="ro-RO" w:bidi="ar-SA"/>
        </w:rPr>
      </w:pPr>
    </w:p>
    <w:p w14:paraId="51E78DC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În conținutul bonurilor fiscale emise cu aparatele de marcat electronice fiscale destinate activității de schimb valutar se înscriu datele prevăzute la alin. (1) lit. a) - c), precum și următoarele date:</w:t>
      </w:r>
    </w:p>
    <w:p w14:paraId="3B366C93" w14:textId="77777777" w:rsidR="00E51395" w:rsidRDefault="00E51395">
      <w:pPr>
        <w:pStyle w:val="DefaultText1"/>
        <w:jc w:val="both"/>
        <w:rPr>
          <w:rFonts w:ascii="Times New Roman" w:hAnsi="Times New Roman"/>
          <w:sz w:val="28"/>
          <w:szCs w:val="28"/>
          <w:lang w:val="ro-RO"/>
        </w:rPr>
      </w:pPr>
    </w:p>
    <w:p w14:paraId="31F00B1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datele de identificare a clientului, respectiv numele, prenumele, țara, actul de identitate, rezident, nerezident;</w:t>
      </w:r>
    </w:p>
    <w:p w14:paraId="60E7047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suma încasată de la client;</w:t>
      </w:r>
    </w:p>
    <w:p w14:paraId="19A42F0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cursul de schimb valutar;</w:t>
      </w:r>
    </w:p>
    <w:p w14:paraId="4AAC6CB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comisionul practicat și nivelul cotei de taxă pe valoarea adăugată;</w:t>
      </w:r>
    </w:p>
    <w:p w14:paraId="53D4890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suma platită clientului;</w:t>
      </w:r>
    </w:p>
    <w:p w14:paraId="1B99500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valoarea taxei pe valoarea adăugată, cu indicarea nivelului de cotă a acesteia.</w:t>
      </w:r>
    </w:p>
    <w:p w14:paraId="63A09DEB"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 xml:space="preserve">         </w:t>
      </w:r>
    </w:p>
    <w:p w14:paraId="23D73E1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În conţinutul bonurilor fiscale emise cu aparatele de marcat electronice fiscale destinate activităţii de taximetrie se înscriu datele prevăzute la alin. (1) lit. a) - c) și m), precum şi următoarele date, pe fiecare set de tarife folosit:</w:t>
      </w:r>
    </w:p>
    <w:p w14:paraId="13763D5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numărul cursei;</w:t>
      </w:r>
    </w:p>
    <w:p w14:paraId="3A1C20E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numărul setului de tarife şi cota de taxă pe valoarea adăugată;</w:t>
      </w:r>
    </w:p>
    <w:p w14:paraId="6426FFC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tariful de pornire;</w:t>
      </w:r>
    </w:p>
    <w:p w14:paraId="472F688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tariful de distanţă (lei/km);</w:t>
      </w:r>
    </w:p>
    <w:p w14:paraId="00CA113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distanţa parcursă (km) şi valoarea (lei);</w:t>
      </w:r>
    </w:p>
    <w:p w14:paraId="6302018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tariful de staţionare (lei/oră);</w:t>
      </w:r>
    </w:p>
    <w:p w14:paraId="5F008C00" w14:textId="77777777" w:rsidR="00E51395" w:rsidRDefault="00FA3F28">
      <w:pPr>
        <w:pStyle w:val="DefaultText1"/>
        <w:jc w:val="both"/>
        <w:rPr>
          <w:rFonts w:ascii="Times New Roman" w:hAnsi="Times New Roman"/>
          <w:sz w:val="28"/>
          <w:szCs w:val="28"/>
          <w:lang w:val="ro-RO" w:eastAsia="en-US"/>
        </w:rPr>
      </w:pPr>
      <w:r>
        <w:rPr>
          <w:rFonts w:ascii="Times New Roman" w:hAnsi="Times New Roman"/>
          <w:sz w:val="28"/>
          <w:szCs w:val="28"/>
          <w:lang w:val="ro-RO"/>
        </w:rPr>
        <w:tab/>
        <w:t>g) durata staţionării şi valoarea</w:t>
      </w:r>
      <w:r>
        <w:rPr>
          <w:rFonts w:ascii="Times New Roman" w:hAnsi="Times New Roman"/>
          <w:sz w:val="28"/>
          <w:szCs w:val="28"/>
          <w:lang w:val="ro-RO" w:eastAsia="en-US"/>
        </w:rPr>
        <w:t>, care include şi durata de circulaţie sub viteza de comutare;</w:t>
      </w:r>
    </w:p>
    <w:p w14:paraId="3307D50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h) tariful  pentru încărcare/descărcare, dacă este cazul;</w:t>
      </w:r>
    </w:p>
    <w:p w14:paraId="4E8394F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i) durata prestaţiei de încărcare/descărcare, dacă este cazul;</w:t>
      </w:r>
    </w:p>
    <w:p w14:paraId="2B9B1527" w14:textId="4771C5E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j) preţul total al serviciului;</w:t>
      </w:r>
    </w:p>
    <w:p w14:paraId="77873DB9"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k) valoarea totală a taxei pe valoarea adăugată, cu indicarea nivelului de cotă a acesteia. </w:t>
      </w:r>
    </w:p>
    <w:p w14:paraId="1A57EA2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l) durata cursei; </w:t>
      </w:r>
    </w:p>
    <w:p w14:paraId="39BDBAA5" w14:textId="77777777" w:rsidR="00E51395" w:rsidRDefault="00E51395">
      <w:pPr>
        <w:pStyle w:val="DefaultText1"/>
        <w:jc w:val="both"/>
        <w:rPr>
          <w:rFonts w:ascii="Times New Roman" w:hAnsi="Times New Roman"/>
          <w:sz w:val="28"/>
          <w:szCs w:val="28"/>
          <w:lang w:val="ro-RO" w:eastAsia="ro-RO" w:bidi="ar-SA"/>
        </w:rPr>
      </w:pPr>
    </w:p>
    <w:p w14:paraId="3EAE30C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Dacă în timpul unei călătorii se practică mai multe seturi de tarife, în finalul conţinutului bonului fiscal se calculează valoarea totală a călătoriei şi valoarea totală a taxei pe valoarea adăugată.</w:t>
      </w:r>
    </w:p>
    <w:p w14:paraId="3B92C851" w14:textId="77777777" w:rsidR="00E51395" w:rsidRDefault="00E51395">
      <w:pPr>
        <w:pStyle w:val="DefaultText1"/>
        <w:jc w:val="both"/>
        <w:rPr>
          <w:rFonts w:ascii="Times New Roman" w:hAnsi="Times New Roman"/>
          <w:sz w:val="28"/>
          <w:szCs w:val="28"/>
          <w:lang w:val="ro-RO"/>
        </w:rPr>
      </w:pPr>
    </w:p>
    <w:p w14:paraId="091BACD6"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(4) În conținutul bonurilor fiscale emise cu aparatele de marcat electronice fiscale destinate magazinelor situate în aeroporturile internaționale, se înscriu datele prevăzute la alin. (1) lit. a) - i), precum și următoarele date:</w:t>
      </w:r>
    </w:p>
    <w:p w14:paraId="05C2465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datele de identificare a clientului, respectiv numele, prenumele, tipul și numărul documentului de trecere a frontierei de stat;</w:t>
      </w:r>
    </w:p>
    <w:p w14:paraId="09104A3A" w14:textId="2679FC3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numărul cursei, în cazul transportului aerian.”</w:t>
      </w:r>
    </w:p>
    <w:p w14:paraId="30CDA219" w14:textId="40B33A24" w:rsidR="00F72B6A" w:rsidRDefault="00F72B6A">
      <w:pPr>
        <w:pStyle w:val="DefaultText1"/>
        <w:jc w:val="both"/>
        <w:rPr>
          <w:rFonts w:ascii="Times New Roman" w:hAnsi="Times New Roman"/>
          <w:sz w:val="28"/>
          <w:szCs w:val="28"/>
          <w:lang w:val="ro-RO"/>
        </w:rPr>
      </w:pPr>
    </w:p>
    <w:p w14:paraId="5500D752" w14:textId="06B73044" w:rsidR="00883BC3" w:rsidRDefault="00F72B6A" w:rsidP="00883BC3">
      <w:pPr>
        <w:pStyle w:val="DefaultText1"/>
        <w:jc w:val="both"/>
        <w:rPr>
          <w:rFonts w:ascii="Times New Roman" w:hAnsi="Times New Roman"/>
          <w:sz w:val="28"/>
          <w:szCs w:val="28"/>
          <w:lang w:val="ro-RO"/>
        </w:rPr>
      </w:pPr>
      <w:r>
        <w:rPr>
          <w:rFonts w:ascii="Times New Roman" w:hAnsi="Times New Roman"/>
          <w:sz w:val="28"/>
          <w:szCs w:val="28"/>
          <w:lang w:val="ro-RO"/>
        </w:rPr>
        <w:tab/>
      </w:r>
      <w:r w:rsidR="00883BC3">
        <w:rPr>
          <w:rFonts w:ascii="Times New Roman" w:hAnsi="Times New Roman"/>
          <w:sz w:val="28"/>
          <w:szCs w:val="28"/>
          <w:lang w:val="ro-RO"/>
        </w:rPr>
        <w:t>(</w:t>
      </w:r>
      <w:r>
        <w:rPr>
          <w:rFonts w:ascii="Times New Roman" w:hAnsi="Times New Roman"/>
          <w:sz w:val="28"/>
          <w:szCs w:val="28"/>
          <w:lang w:val="ro-RO"/>
        </w:rPr>
        <w:t>5)</w:t>
      </w:r>
      <w:r w:rsidR="00883BC3">
        <w:rPr>
          <w:rFonts w:ascii="Times New Roman" w:hAnsi="Times New Roman"/>
          <w:sz w:val="28"/>
          <w:szCs w:val="28"/>
          <w:lang w:val="ro-RO"/>
        </w:rPr>
        <w:t xml:space="preserve"> În cazul utilizatorilor care nu sunt plătitori de TVA potrivit legii, imediat  </w:t>
      </w:r>
      <w:r w:rsidR="00ED16F2">
        <w:rPr>
          <w:rFonts w:ascii="Times New Roman" w:hAnsi="Times New Roman"/>
          <w:sz w:val="28"/>
          <w:szCs w:val="28"/>
          <w:lang w:val="ro-RO"/>
        </w:rPr>
        <w:t>după înscrierea elementelor prevăzute la alin. (1) lit. h)</w:t>
      </w:r>
      <w:r w:rsidR="00041272">
        <w:rPr>
          <w:rFonts w:ascii="Times New Roman" w:hAnsi="Times New Roman"/>
          <w:sz w:val="28"/>
          <w:szCs w:val="28"/>
          <w:lang w:val="ro-RO"/>
        </w:rPr>
        <w:t xml:space="preserve"> și lit. i), respectiv la lit.j) și lit. </w:t>
      </w:r>
      <w:r w:rsidR="00ED16F2">
        <w:rPr>
          <w:rFonts w:ascii="Times New Roman" w:hAnsi="Times New Roman"/>
          <w:sz w:val="28"/>
          <w:szCs w:val="28"/>
          <w:lang w:val="ro-RO"/>
        </w:rPr>
        <w:t>k</w:t>
      </w:r>
      <w:r w:rsidR="00041272">
        <w:rPr>
          <w:rFonts w:ascii="Times New Roman" w:hAnsi="Times New Roman"/>
          <w:sz w:val="28"/>
          <w:szCs w:val="28"/>
          <w:lang w:val="ro-RO"/>
        </w:rPr>
        <w:t>), dacă este</w:t>
      </w:r>
      <w:r w:rsidR="00ED16F2">
        <w:rPr>
          <w:rFonts w:ascii="Times New Roman" w:hAnsi="Times New Roman"/>
          <w:sz w:val="28"/>
          <w:szCs w:val="28"/>
          <w:lang w:val="ro-RO"/>
        </w:rPr>
        <w:t xml:space="preserve"> caz</w:t>
      </w:r>
      <w:r w:rsidR="00041272">
        <w:rPr>
          <w:rFonts w:ascii="Times New Roman" w:hAnsi="Times New Roman"/>
          <w:sz w:val="28"/>
          <w:szCs w:val="28"/>
          <w:lang w:val="ro-RO"/>
        </w:rPr>
        <w:t>ul</w:t>
      </w:r>
      <w:r w:rsidR="00883BC3">
        <w:rPr>
          <w:rFonts w:ascii="Times New Roman" w:hAnsi="Times New Roman"/>
          <w:sz w:val="28"/>
          <w:szCs w:val="28"/>
          <w:lang w:val="ro-RO"/>
        </w:rPr>
        <w:t>,</w:t>
      </w:r>
      <w:r w:rsidR="00242ABB">
        <w:rPr>
          <w:rFonts w:ascii="Times New Roman" w:hAnsi="Times New Roman"/>
          <w:sz w:val="28"/>
          <w:szCs w:val="28"/>
          <w:lang w:val="ro-RO"/>
        </w:rPr>
        <w:t xml:space="preserve"> pe bonul fiscal</w:t>
      </w:r>
      <w:r w:rsidR="00883BC3">
        <w:rPr>
          <w:rFonts w:ascii="Times New Roman" w:hAnsi="Times New Roman"/>
          <w:sz w:val="28"/>
          <w:szCs w:val="28"/>
          <w:lang w:val="ro-RO"/>
        </w:rPr>
        <w:t xml:space="preserve"> se tipărește cu majuscule textul </w:t>
      </w:r>
      <w:r w:rsidR="00883BC3">
        <w:rPr>
          <w:rFonts w:ascii="Times New Roman" w:hAnsi="Times New Roman"/>
          <w:sz w:val="28"/>
          <w:szCs w:val="28"/>
          <w:lang w:val="ro-RO" w:eastAsia="ro-RO" w:bidi="ar-SA"/>
        </w:rPr>
        <w:t>’’TOTAL NEPLĂTITOR TVA "</w:t>
      </w:r>
      <w:r w:rsidR="0094728F">
        <w:rPr>
          <w:rFonts w:ascii="Times New Roman" w:hAnsi="Times New Roman"/>
          <w:sz w:val="28"/>
          <w:szCs w:val="28"/>
          <w:lang w:val="ro-RO" w:eastAsia="ro-RO" w:bidi="ar-SA"/>
        </w:rPr>
        <w:t xml:space="preserve"> precum și valoarea </w:t>
      </w:r>
      <w:r w:rsidR="00ED16F2">
        <w:rPr>
          <w:rFonts w:ascii="Times New Roman" w:hAnsi="Times New Roman"/>
          <w:sz w:val="28"/>
          <w:szCs w:val="28"/>
          <w:lang w:val="ro-RO" w:eastAsia="ro-RO" w:bidi="ar-SA"/>
        </w:rPr>
        <w:t>TVA</w:t>
      </w:r>
      <w:r w:rsidR="0094728F">
        <w:rPr>
          <w:rFonts w:ascii="Times New Roman" w:hAnsi="Times New Roman"/>
          <w:sz w:val="28"/>
          <w:szCs w:val="28"/>
          <w:lang w:val="ro-RO" w:eastAsia="ro-RO" w:bidi="ar-SA"/>
        </w:rPr>
        <w:t>.</w:t>
      </w:r>
    </w:p>
    <w:p w14:paraId="36CA3C63" w14:textId="2B1E5175" w:rsidR="00F72B6A" w:rsidRDefault="00F72B6A">
      <w:pPr>
        <w:pStyle w:val="DefaultText1"/>
        <w:jc w:val="both"/>
        <w:rPr>
          <w:rFonts w:ascii="Times New Roman" w:hAnsi="Times New Roman"/>
          <w:sz w:val="28"/>
          <w:szCs w:val="28"/>
          <w:lang w:val="ro-RO"/>
        </w:rPr>
      </w:pPr>
    </w:p>
    <w:p w14:paraId="77598F7B"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47. Articolul 57 se modifică şi va avea următorul cuprins:</w:t>
      </w:r>
    </w:p>
    <w:p w14:paraId="41E24A82"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 ART. 57</w:t>
      </w:r>
    </w:p>
    <w:p w14:paraId="21513B90"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În partea finală a bonului fiscal se tipăreşte centrat cu majuscule ’’BON FISCAL", seria fiscală a aparatului precedată de logotip, iar în cazul când acesta operează în cadrul unui sistem informatic, se tipăreşte şi numărul aparatului de marcat electronic fiscal."</w:t>
      </w:r>
    </w:p>
    <w:p w14:paraId="4466D117" w14:textId="77777777" w:rsidR="00E51395" w:rsidRDefault="00E51395">
      <w:pPr>
        <w:pStyle w:val="DefaultText1"/>
        <w:jc w:val="both"/>
        <w:rPr>
          <w:rFonts w:ascii="Times New Roman" w:hAnsi="Times New Roman"/>
          <w:b/>
          <w:bCs/>
          <w:sz w:val="28"/>
          <w:szCs w:val="28"/>
          <w:lang w:val="ro-RO"/>
        </w:rPr>
      </w:pPr>
    </w:p>
    <w:p w14:paraId="377027AA"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48. Alineatul (3) al  articolului 58, se modifică şi va avea următorul cuprins:</w:t>
      </w:r>
    </w:p>
    <w:p w14:paraId="64AE6319" w14:textId="77777777" w:rsidR="00E51395" w:rsidRDefault="00FA3F28">
      <w:pPr>
        <w:pStyle w:val="Normal1"/>
        <w:jc w:val="both"/>
        <w:rPr>
          <w:rFonts w:ascii="Times New Roman" w:hAnsi="Times New Roman"/>
          <w:sz w:val="28"/>
          <w:szCs w:val="28"/>
        </w:rPr>
      </w:pPr>
      <w:r>
        <w:rPr>
          <w:rFonts w:ascii="Times New Roman" w:hAnsi="Times New Roman"/>
          <w:b/>
          <w:bCs/>
          <w:sz w:val="28"/>
          <w:szCs w:val="28"/>
        </w:rPr>
        <w:tab/>
        <w:t>,,</w:t>
      </w:r>
      <w:r>
        <w:rPr>
          <w:rFonts w:ascii="Times New Roman" w:hAnsi="Times New Roman"/>
          <w:sz w:val="28"/>
          <w:szCs w:val="28"/>
        </w:rPr>
        <w:t>(3) Valorile se tipăresc şi se afişează cu două zecimale.</w:t>
      </w:r>
    </w:p>
    <w:p w14:paraId="111C94B8"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Valorile interne de calcul cu mai mult de două zecimale vor fi rotunjite la a treia zecimală. Daca a treia zecimală are valoarea egală sau mai mare de 5, va majora zecimala a doua cu o unitate, în caz contrar zecimala a doua rămâne nemodificată.”</w:t>
      </w:r>
    </w:p>
    <w:p w14:paraId="10821A22" w14:textId="77777777" w:rsidR="00E51395" w:rsidRDefault="00E51395">
      <w:pPr>
        <w:pStyle w:val="DefaultText1"/>
        <w:ind w:left="-57"/>
        <w:jc w:val="both"/>
        <w:rPr>
          <w:rFonts w:ascii="Times New Roman" w:hAnsi="Times New Roman" w:cs="Times New Roman"/>
          <w:b/>
          <w:i/>
          <w:color w:val="000000"/>
          <w:sz w:val="28"/>
          <w:szCs w:val="28"/>
          <w:u w:val="single"/>
          <w:shd w:val="clear" w:color="auto" w:fill="FFFF00"/>
          <w:lang w:val="ro-RO" w:eastAsia="ro-RO" w:bidi="ar-SA"/>
        </w:rPr>
      </w:pPr>
    </w:p>
    <w:p w14:paraId="6A31422C" w14:textId="77777777" w:rsidR="00E51395" w:rsidRDefault="00E51395">
      <w:pPr>
        <w:pStyle w:val="DefaultText1"/>
        <w:ind w:left="-57"/>
        <w:jc w:val="both"/>
        <w:rPr>
          <w:rFonts w:ascii="Times New Roman" w:hAnsi="Times New Roman"/>
          <w:sz w:val="28"/>
          <w:szCs w:val="28"/>
          <w:lang w:eastAsia="ro-RO" w:bidi="ar-SA"/>
        </w:rPr>
      </w:pPr>
    </w:p>
    <w:p w14:paraId="7EC4782F"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49. Articolul 59 se modifică și va avea următorul cuprins:</w:t>
      </w:r>
    </w:p>
    <w:p w14:paraId="524399FC"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 ART. 59</w:t>
      </w:r>
    </w:p>
    <w:p w14:paraId="06773C9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Logotipul și seria fiscală servesc la identificarea fiscală a fiecărui aparat de marcat electronic fiscal.</w:t>
      </w:r>
    </w:p>
    <w:p w14:paraId="275BC00D" w14:textId="77777777" w:rsidR="00E51395" w:rsidRDefault="00E51395">
      <w:pPr>
        <w:pStyle w:val="DefaultText1"/>
        <w:jc w:val="both"/>
        <w:rPr>
          <w:rFonts w:ascii="Times New Roman" w:hAnsi="Times New Roman"/>
          <w:sz w:val="28"/>
          <w:szCs w:val="28"/>
          <w:lang w:val="ro-RO"/>
        </w:rPr>
      </w:pPr>
    </w:p>
    <w:p w14:paraId="05E374BD"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(2) Logotipul este asocierea stilizată într-un singur semn grafic a literelor R și L, realizată respectându-se raportul dimensional redat în anexa nr. 4.</w:t>
      </w:r>
    </w:p>
    <w:p w14:paraId="02022B1D" w14:textId="77777777" w:rsidR="00E51395" w:rsidRDefault="00E51395">
      <w:pPr>
        <w:pStyle w:val="DefaultText1"/>
        <w:jc w:val="both"/>
        <w:rPr>
          <w:rFonts w:ascii="Times New Roman" w:hAnsi="Times New Roman"/>
          <w:sz w:val="28"/>
          <w:szCs w:val="28"/>
          <w:lang w:val="ro-RO" w:eastAsia="ro-RO" w:bidi="ar-SA"/>
        </w:rPr>
      </w:pPr>
    </w:p>
    <w:p w14:paraId="283CB0B5" w14:textId="1917BF0D"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lastRenderedPageBreak/>
        <w:tab/>
        <w:t>(3) Seria fiscală a aparatului de marcat definit la art. 3 alin. (1) din ordonanța de urgență este formată, după caz, din unul sau două caractere alfabetice, precum și din 10 caractere numerice. Caracterele alfabetice ale seriei fiscale reprezintă denumirea prescurtată a municipiului București, respectiv, a județului unde se instalează aparatul de marcat electronic fiscal. Primele 4 caractere numerice din seria fiscală a aparatului reprezintă numărul avizului</w:t>
      </w:r>
      <w:r w:rsidR="00122162">
        <w:rPr>
          <w:rFonts w:ascii="Times New Roman" w:hAnsi="Times New Roman"/>
          <w:sz w:val="28"/>
          <w:szCs w:val="28"/>
          <w:lang w:val="ro-RO" w:eastAsia="ro-RO" w:bidi="ar-SA"/>
        </w:rPr>
        <w:t>/autorizației</w:t>
      </w:r>
      <w:r w:rsidR="001D2839">
        <w:rPr>
          <w:rFonts w:ascii="Times New Roman" w:hAnsi="Times New Roman"/>
          <w:sz w:val="28"/>
          <w:szCs w:val="28"/>
          <w:lang w:val="ro-RO" w:eastAsia="ro-RO" w:bidi="ar-SA"/>
        </w:rPr>
        <w:t xml:space="preserve"> </w:t>
      </w:r>
      <w:r>
        <w:rPr>
          <w:rFonts w:ascii="Times New Roman" w:hAnsi="Times New Roman"/>
          <w:sz w:val="28"/>
          <w:szCs w:val="28"/>
          <w:lang w:val="ro-RO" w:eastAsia="ro-RO" w:bidi="ar-SA"/>
        </w:rPr>
        <w:t>de distribuție a aparatelor de marcat electronice fiscale. Următoarele 6 caractere reprezintă numărul de ordine din Registrul de evidență a aparatelor de marcat electronice fiscale instalate în județ sau în municipiul București.</w:t>
      </w:r>
    </w:p>
    <w:p w14:paraId="3B53D9F0" w14:textId="77777777" w:rsidR="00E51395" w:rsidRDefault="00E51395">
      <w:pPr>
        <w:pStyle w:val="DefaultText1"/>
        <w:jc w:val="both"/>
        <w:rPr>
          <w:rFonts w:ascii="Times New Roman" w:hAnsi="Times New Roman"/>
          <w:sz w:val="28"/>
          <w:szCs w:val="28"/>
          <w:lang w:val="ro-RO" w:eastAsia="ro-RO" w:bidi="ar-SA"/>
        </w:rPr>
      </w:pPr>
    </w:p>
    <w:p w14:paraId="1ADC8FED" w14:textId="77777777" w:rsidR="00E51395" w:rsidRDefault="00FA3F28">
      <w:pPr>
        <w:pStyle w:val="DefaultText1"/>
        <w:jc w:val="both"/>
        <w:rPr>
          <w:rFonts w:ascii="Times New Roman" w:hAnsi="Times New Roman"/>
          <w:sz w:val="28"/>
          <w:szCs w:val="28"/>
          <w:u w:val="single"/>
          <w:lang w:val="ro-RO" w:eastAsia="ro-RO" w:bidi="ar-SA"/>
        </w:rPr>
      </w:pPr>
      <w:r>
        <w:rPr>
          <w:rFonts w:ascii="Times New Roman" w:hAnsi="Times New Roman"/>
          <w:sz w:val="28"/>
          <w:szCs w:val="28"/>
          <w:lang w:val="ro-RO" w:eastAsia="ro-RO" w:bidi="ar-SA"/>
        </w:rPr>
        <w:tab/>
        <w:t>(4) Seria fiscală a aparatului de marcat electronic fiscal definit la art. 3 alin. (2) din ordonanța de urgență este unică și se atribuie din registrul naţional de evidenţă a aparatelor de marcat electronice fiscale instalate în judeţe şi în sectoarele municipiului Bucureşti, după caz, denumit în continuare registru. Seria fiscală este formată din 10 caractere care reprezintă numărul unic de identificare a aparatului de marcat electronic fiscal</w:t>
      </w:r>
      <w:r>
        <w:rPr>
          <w:rFonts w:ascii="Times New Roman" w:hAnsi="Times New Roman"/>
          <w:sz w:val="28"/>
          <w:szCs w:val="28"/>
          <w:u w:val="single"/>
          <w:lang w:val="ro-RO" w:eastAsia="ro-RO" w:bidi="ar-SA"/>
        </w:rPr>
        <w:t>.</w:t>
      </w:r>
    </w:p>
    <w:p w14:paraId="1A8A325E" w14:textId="77777777" w:rsidR="00E51395" w:rsidRDefault="00E51395">
      <w:pPr>
        <w:pStyle w:val="DefaultText1"/>
        <w:jc w:val="both"/>
        <w:rPr>
          <w:rFonts w:ascii="Times New Roman" w:hAnsi="Times New Roman"/>
          <w:sz w:val="28"/>
          <w:szCs w:val="28"/>
          <w:u w:val="single"/>
          <w:lang w:val="ro-RO" w:eastAsia="ro-RO" w:bidi="ar-SA"/>
        </w:rPr>
      </w:pPr>
    </w:p>
    <w:p w14:paraId="42BB0DA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(5) Registrul este întocmit în formă electronică și este gestionat informatic de către Agenţia Naţională de Administrare Fiscală.”</w:t>
      </w:r>
    </w:p>
    <w:p w14:paraId="1D0685EC" w14:textId="77777777" w:rsidR="00E51395" w:rsidRDefault="00E51395">
      <w:pPr>
        <w:pStyle w:val="DefaultText1"/>
        <w:jc w:val="both"/>
        <w:rPr>
          <w:rFonts w:ascii="Times New Roman" w:hAnsi="Times New Roman"/>
          <w:sz w:val="28"/>
          <w:szCs w:val="28"/>
          <w:lang w:val="ro-RO"/>
        </w:rPr>
      </w:pPr>
    </w:p>
    <w:p w14:paraId="1E4C7D90"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50. Articolul 60 se modifică şi va avea următorul cuprins:</w:t>
      </w:r>
    </w:p>
    <w:p w14:paraId="7779B415"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b/>
          <w:bCs/>
          <w:sz w:val="28"/>
          <w:szCs w:val="28"/>
          <w:lang w:val="ro-RO" w:eastAsia="ro-RO" w:bidi="ar-SA"/>
        </w:rPr>
        <w:tab/>
      </w:r>
      <w:r>
        <w:rPr>
          <w:rFonts w:ascii="Times New Roman" w:hAnsi="Times New Roman"/>
          <w:sz w:val="28"/>
          <w:szCs w:val="28"/>
          <w:lang w:val="ro-RO" w:eastAsia="ro-RO" w:bidi="ar-SA"/>
        </w:rPr>
        <w:t>,, ART. 60</w:t>
      </w:r>
    </w:p>
    <w:p w14:paraId="12FE815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(1) Direcțiile generale regionale ale finanțelor publice gestionează Registrul de evidență a aparatelor de marcat electronice fiscale instalate în județ sau în municipiul București, pentru aparatele de marcat electronice fiscale definite la art. 3 alin. (1) din ordonanța de urgență, conform modelului prezentat în anexa nr. 5. </w:t>
      </w:r>
    </w:p>
    <w:p w14:paraId="48B5B0D0" w14:textId="77777777" w:rsidR="00E51395" w:rsidRDefault="00E51395">
      <w:pPr>
        <w:pStyle w:val="DefaultText1"/>
        <w:jc w:val="both"/>
        <w:rPr>
          <w:rFonts w:ascii="Times New Roman" w:hAnsi="Times New Roman"/>
          <w:sz w:val="28"/>
          <w:szCs w:val="28"/>
          <w:lang w:val="ro-RO"/>
        </w:rPr>
      </w:pPr>
    </w:p>
    <w:p w14:paraId="7D4D083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Prin excepție de la prevederile alin.(1), pentru contribuabilii mari care instalează aparate de marcat electronice fiscale pe raza municipiului București şi a judeţului Ilfov, Registrul de evidență a aparatelor de marcat electronice fiscale este gestionat de către Direcţia generală de administrare a marilor contribuabili.</w:t>
      </w:r>
    </w:p>
    <w:p w14:paraId="0F40C1A2" w14:textId="77777777" w:rsidR="00E51395" w:rsidRDefault="00E51395">
      <w:pPr>
        <w:pStyle w:val="DefaultText1"/>
        <w:jc w:val="both"/>
        <w:rPr>
          <w:rFonts w:ascii="Times New Roman" w:hAnsi="Times New Roman"/>
          <w:sz w:val="28"/>
          <w:szCs w:val="28"/>
          <w:lang w:val="ro-RO"/>
        </w:rPr>
      </w:pPr>
    </w:p>
    <w:p w14:paraId="42511860" w14:textId="77777777" w:rsidR="00E51395" w:rsidRDefault="00FA3F28">
      <w:pPr>
        <w:pStyle w:val="DefaultText1"/>
        <w:shd w:val="clear" w:color="auto" w:fill="FFFFFF"/>
        <w:jc w:val="both"/>
        <w:rPr>
          <w:rFonts w:ascii="Times New Roman" w:hAnsi="Times New Roman"/>
          <w:sz w:val="28"/>
          <w:szCs w:val="28"/>
          <w:lang w:val="ro-RO" w:eastAsia="ro-RO" w:bidi="ar-SA"/>
        </w:rPr>
      </w:pPr>
      <w:r>
        <w:rPr>
          <w:rFonts w:ascii="Times New Roman" w:hAnsi="Times New Roman"/>
          <w:sz w:val="28"/>
          <w:szCs w:val="28"/>
          <w:lang w:val="ro-RO" w:eastAsia="ro-RO" w:bidi="ar-SA"/>
        </w:rPr>
        <w:tab/>
        <w:t>(3) Utilizatorii aparatelor de marcat electronice fiscale definite la art. 3 alin. (1) din ordonanța de urgență, solicită direcției generale regionale a finanțelor publice, iar  în cazul contribuabililor prevăzuți la alin.(2), Direcţiei generale de administrare a marilor contribuabili,  în a cărei rază se va instala aparatul, pe bază de cerere, conform modelului prezentat în anexa nr. 6, atribuirea numărului de ordine din registrul prevăzut la alin. (1).</w:t>
      </w:r>
    </w:p>
    <w:p w14:paraId="3C210161" w14:textId="77777777" w:rsidR="00E51395" w:rsidRDefault="00E51395">
      <w:pPr>
        <w:pStyle w:val="DefaultText1"/>
        <w:jc w:val="both"/>
        <w:rPr>
          <w:rFonts w:ascii="Times New Roman" w:hAnsi="Times New Roman"/>
          <w:sz w:val="28"/>
          <w:szCs w:val="28"/>
          <w:lang w:val="ro-RO" w:eastAsia="ro-RO" w:bidi="ar-SA"/>
        </w:rPr>
      </w:pPr>
    </w:p>
    <w:p w14:paraId="593EAC4C"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(4) Direcțiile generale regionale ale finanțelor publice sau  Direcţia generală de administrare a marilor contribuabili, după caz,  au obligația ca, în termen de 2 zile de la data primirii cererii prevăzute la alin. (3), să comunice utilizatorului numărul de ordine atribuit pentru fiecare aparat.</w:t>
      </w:r>
    </w:p>
    <w:p w14:paraId="5464B314" w14:textId="77777777" w:rsidR="00E51395" w:rsidRDefault="00E51395">
      <w:pPr>
        <w:pStyle w:val="DefaultText1"/>
        <w:jc w:val="both"/>
        <w:rPr>
          <w:rFonts w:ascii="Times New Roman" w:hAnsi="Times New Roman"/>
          <w:sz w:val="28"/>
          <w:szCs w:val="28"/>
          <w:lang w:val="ro-RO"/>
        </w:rPr>
      </w:pPr>
    </w:p>
    <w:p w14:paraId="3636ED7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(5) Utilizatorii aparatelor de marcat electronice fiscale definite la art. 3 alin. (1) din ordonanța de urgență, care desfășoară activități cu caracter ambulant solicită atribuirea numărului de ordine direcţiei generale regionale a finanţelor publice, în a cărei rază îşi au sediul social/domiciliul.”</w:t>
      </w:r>
    </w:p>
    <w:p w14:paraId="743FE675" w14:textId="77777777" w:rsidR="00E51395" w:rsidRDefault="00E51395">
      <w:pPr>
        <w:pStyle w:val="Normal1"/>
        <w:jc w:val="both"/>
        <w:rPr>
          <w:rFonts w:ascii="Times New Roman" w:hAnsi="Times New Roman"/>
          <w:sz w:val="28"/>
          <w:szCs w:val="28"/>
        </w:rPr>
      </w:pPr>
    </w:p>
    <w:p w14:paraId="5279119C" w14:textId="77777777" w:rsidR="00E51395" w:rsidRDefault="00FA3F28">
      <w:pPr>
        <w:pStyle w:val="Normal1"/>
        <w:jc w:val="both"/>
        <w:rPr>
          <w:rFonts w:ascii="Times New Roman" w:hAnsi="Times New Roman"/>
          <w:b/>
          <w:bCs/>
          <w:sz w:val="28"/>
          <w:szCs w:val="28"/>
          <w:lang w:eastAsia="ro-RO" w:bidi="ar-SA"/>
        </w:rPr>
      </w:pPr>
      <w:r>
        <w:rPr>
          <w:rFonts w:ascii="Times New Roman" w:hAnsi="Times New Roman"/>
          <w:b/>
          <w:bCs/>
          <w:sz w:val="28"/>
          <w:szCs w:val="28"/>
          <w:lang w:eastAsia="ro-RO" w:bidi="ar-SA"/>
        </w:rPr>
        <w:tab/>
        <w:t>51. După articolul 60 se introduce un nou articol, articolul 60^1 cu următorul cuprins:</w:t>
      </w:r>
    </w:p>
    <w:p w14:paraId="09A5784C"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60</w:t>
      </w:r>
      <w:r>
        <w:rPr>
          <w:rFonts w:ascii="Times New Roman" w:hAnsi="Times New Roman"/>
          <w:b/>
          <w:bCs/>
          <w:sz w:val="28"/>
          <w:szCs w:val="28"/>
          <w:lang w:val="ro-RO" w:eastAsia="ro-RO" w:bidi="ar-SA"/>
        </w:rPr>
        <w:t>^</w:t>
      </w:r>
      <w:r>
        <w:rPr>
          <w:rFonts w:ascii="Times New Roman" w:hAnsi="Times New Roman"/>
          <w:sz w:val="28"/>
          <w:szCs w:val="28"/>
          <w:lang w:val="ro-RO" w:eastAsia="ro-RO" w:bidi="ar-SA"/>
        </w:rPr>
        <w:t>1</w:t>
      </w:r>
    </w:p>
    <w:p w14:paraId="2C04C14B" w14:textId="77777777" w:rsidR="00E51395" w:rsidRDefault="00FA3F28">
      <w:pPr>
        <w:jc w:val="both"/>
        <w:rPr>
          <w:rFonts w:ascii="Times New Roman" w:hAnsi="Times New Roman"/>
          <w:sz w:val="28"/>
          <w:szCs w:val="28"/>
        </w:rPr>
      </w:pPr>
      <w:r>
        <w:rPr>
          <w:rFonts w:ascii="Times New Roman" w:hAnsi="Times New Roman"/>
          <w:sz w:val="28"/>
          <w:szCs w:val="28"/>
        </w:rPr>
        <w:tab/>
        <w:t>(1) Producătorul, persoana juridică română care achiziţionează din statele membre ale Uniunii Europene, importatorul, distribuitorul autorizat al aparatelor de marcat electronice fiscale definite la art. 3 alin. (2) din ordonanța de urgență se înscrie în registru cu datele sale de identificare, inclusiv cu datele privind propriul certificat digital calificat.</w:t>
      </w:r>
    </w:p>
    <w:p w14:paraId="4D78313D" w14:textId="77777777" w:rsidR="00E51395" w:rsidRDefault="00E51395">
      <w:pPr>
        <w:pStyle w:val="Normal1"/>
        <w:jc w:val="both"/>
        <w:rPr>
          <w:rFonts w:ascii="Times New Roman" w:hAnsi="Times New Roman"/>
          <w:sz w:val="28"/>
          <w:szCs w:val="28"/>
        </w:rPr>
      </w:pPr>
    </w:p>
    <w:p w14:paraId="1705C695" w14:textId="77777777" w:rsidR="00E51395" w:rsidRDefault="00FA3F28">
      <w:pPr>
        <w:jc w:val="both"/>
        <w:rPr>
          <w:rFonts w:ascii="Times New Roman" w:hAnsi="Times New Roman"/>
          <w:sz w:val="28"/>
          <w:szCs w:val="28"/>
        </w:rPr>
      </w:pPr>
      <w:r>
        <w:rPr>
          <w:rFonts w:ascii="Times New Roman" w:hAnsi="Times New Roman"/>
          <w:sz w:val="28"/>
          <w:szCs w:val="28"/>
        </w:rPr>
        <w:tab/>
        <w:t>(2) Producătorul/persoana juridică română care achiziţionează din statele membre ale Uniunii Europene/ importatorul/ distribuitorul autorizat al aparatelor de marcat electronice fiscale prevăzute la alin.(1), înregistrează în registru fiecare aparat de marcat produs/importat/achiziţionat din statele membre ale Uniunii Europene, indicând elementele de identificare ale acestuia, date care permit localizarea aparatului de marcat, precum și date despre certificatul digital instalat pe respectivul aparat de marcat electronic fiscal.Se înregistrează în registru şi aparatele de marcat electronice fiscale adaptate pentru a corespunde prevederilor  art.3 alin. (2) din ordonanţa de urgenţă şi care au obţinut avizul tehnic favorabil prevăzut la art.78 alin.(1) lit.b).</w:t>
      </w:r>
    </w:p>
    <w:p w14:paraId="539FF84D" w14:textId="77777777" w:rsidR="00E51395" w:rsidRDefault="00E51395">
      <w:pPr>
        <w:pStyle w:val="DefaultText1"/>
        <w:jc w:val="both"/>
        <w:rPr>
          <w:rFonts w:ascii="Times New Roman" w:hAnsi="Times New Roman"/>
          <w:sz w:val="28"/>
          <w:szCs w:val="28"/>
          <w:lang w:val="ro-RO"/>
        </w:rPr>
      </w:pPr>
    </w:p>
    <w:p w14:paraId="3B05885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eastAsia="ro-RO" w:bidi="ar-SA"/>
        </w:rPr>
        <w:tab/>
      </w:r>
      <w:r>
        <w:rPr>
          <w:rFonts w:ascii="Times New Roman" w:hAnsi="Times New Roman"/>
          <w:sz w:val="28"/>
          <w:szCs w:val="28"/>
          <w:lang w:val="ro-RO"/>
        </w:rPr>
        <w:t>(3) La înregistrarea aparatului de marcat electronic fiscal, registrul alocă aleatoriu un număr unic de identificare a aparatului de marcat electronic fiscal, format din 10 cifre. Numărului i se asociază istoricul aparatului de marcat electronic fiscal și nu poate fi anulat/șters/realocat.</w:t>
      </w:r>
    </w:p>
    <w:p w14:paraId="5E4BB6A3" w14:textId="77777777" w:rsidR="00E51395" w:rsidRDefault="00E51395">
      <w:pPr>
        <w:pStyle w:val="DefaultText1"/>
        <w:jc w:val="both"/>
        <w:rPr>
          <w:rFonts w:ascii="Times New Roman" w:hAnsi="Times New Roman"/>
          <w:sz w:val="28"/>
          <w:szCs w:val="28"/>
          <w:lang w:val="ro-RO"/>
        </w:rPr>
      </w:pPr>
    </w:p>
    <w:p w14:paraId="19AA66EE" w14:textId="77777777" w:rsidR="00E51395" w:rsidRDefault="00FA3F28">
      <w:pPr>
        <w:pStyle w:val="Normal1"/>
        <w:jc w:val="both"/>
        <w:rPr>
          <w:rFonts w:ascii="Times New Roman" w:hAnsi="Times New Roman"/>
          <w:sz w:val="28"/>
          <w:szCs w:val="28"/>
          <w:lang w:eastAsia="ro-RO" w:bidi="ar-SA"/>
        </w:rPr>
      </w:pPr>
      <w:r>
        <w:rPr>
          <w:lang w:eastAsia="ro-RO" w:bidi="ar-SA"/>
        </w:rPr>
        <w:tab/>
      </w:r>
      <w:r>
        <w:rPr>
          <w:rFonts w:ascii="Times New Roman" w:hAnsi="Times New Roman"/>
          <w:sz w:val="28"/>
          <w:szCs w:val="28"/>
          <w:lang w:eastAsia="ro-RO" w:bidi="ar-SA"/>
        </w:rPr>
        <w:t>(4) În cazul aparatelor de marcat electronice fiscale prevăzute la alin. (1) atribuirea seriei fiscale, fiscalizarea, precum și toate celelalte operațiuni prevăzute de prezentele norme metodologice desfășurate în legătură cu aparatele de marcat, sunt înregistrate în conformitate cu procedura aprobată prin ordin al președintelui Agenţiei Naţionale de Administrare Fiscală, potrivit dispozițiilor art. 3^1 alin. (2) din ordonanța de urgență.”</w:t>
      </w:r>
    </w:p>
    <w:p w14:paraId="393B7886" w14:textId="77777777" w:rsidR="00E51395" w:rsidRDefault="00E51395">
      <w:pPr>
        <w:pStyle w:val="DefaultText1"/>
        <w:jc w:val="both"/>
        <w:rPr>
          <w:rFonts w:ascii="Times New Roman" w:hAnsi="Times New Roman"/>
          <w:sz w:val="28"/>
          <w:szCs w:val="28"/>
          <w:lang w:val="ro-RO" w:eastAsia="ro-RO" w:bidi="ar-SA"/>
        </w:rPr>
      </w:pPr>
    </w:p>
    <w:p w14:paraId="398B9222"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 xml:space="preserve">52. </w:t>
      </w:r>
      <w:bookmarkStart w:id="8" w:name="OLE_LINK1"/>
      <w:r>
        <w:rPr>
          <w:rFonts w:ascii="Times New Roman" w:hAnsi="Times New Roman"/>
          <w:b/>
          <w:bCs/>
          <w:sz w:val="28"/>
          <w:szCs w:val="28"/>
        </w:rPr>
        <w:t xml:space="preserve">Articolul 61 </w:t>
      </w:r>
      <w:bookmarkEnd w:id="8"/>
      <w:r>
        <w:rPr>
          <w:rFonts w:ascii="Times New Roman" w:hAnsi="Times New Roman"/>
          <w:b/>
          <w:bCs/>
          <w:sz w:val="28"/>
          <w:szCs w:val="28"/>
        </w:rPr>
        <w:t>se modifică şi va avea următorul cuprins:</w:t>
      </w:r>
    </w:p>
    <w:p w14:paraId="3A71F9F2"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61</w:t>
      </w:r>
    </w:p>
    <w:p w14:paraId="418E795A"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xml:space="preserve">(1) Cererea de atribuire a numărului de ordine din registrul prevăzut la </w:t>
      </w:r>
      <w:bookmarkStart w:id="9" w:name="__DdeLink__11958_1785561156"/>
      <w:r>
        <w:rPr>
          <w:rFonts w:ascii="Times New Roman" w:hAnsi="Times New Roman"/>
          <w:sz w:val="28"/>
          <w:szCs w:val="28"/>
        </w:rPr>
        <w:t>art. 60 alin. (1)</w:t>
      </w:r>
      <w:bookmarkEnd w:id="9"/>
      <w:r>
        <w:rPr>
          <w:rFonts w:ascii="Times New Roman" w:hAnsi="Times New Roman"/>
          <w:sz w:val="28"/>
          <w:szCs w:val="28"/>
        </w:rPr>
        <w:t>, va fi însoţită de următoarele documente:</w:t>
      </w:r>
    </w:p>
    <w:p w14:paraId="11D253A1"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a) copia facturii şi a documentului de plată care atestă achiziţionarea aparatului de marcat electronic fiscal, copia contractului de vânzare-cumpărare cu plata în rate sau, după caz, copia contractului de leasing financiar încheiat cu clauză expresă privind asumarea obligaţiei părţilor că la expirarea contractului de leasing se transferă utilizatorului dreptul de proprietate asupra aparatului;</w:t>
      </w:r>
    </w:p>
    <w:p w14:paraId="4CDF0A79"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lastRenderedPageBreak/>
        <w:tab/>
        <w:t>b) copia procesului-verbal de sigilare a memoriei fiscale şi a aparatului de marcat electronic fiscal;</w:t>
      </w:r>
    </w:p>
    <w:p w14:paraId="23A1ACA2"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c) declaraţia pe propria răspundere a utilizatorului privind adresa de la locul unde va fi instalat aparatul de marcat electronic fiscal sau, după caz, declaraţia privind desfăşurarea activităţii în regim ambulant ori în regim de taxi, însoțită de certificatul constatator eliberat de Oficiul Registrului Comerțului, privind deschiderea punctului de lucru.</w:t>
      </w:r>
    </w:p>
    <w:p w14:paraId="0C68932E"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d) declaraţia pe propria răspundere a utilizatorului privind numărul de înmatriculare al autovehiculului pe care se va instala aparatul de marcat electronic fiscal, însoţită de copia autorizaţiei taxi, în cazul activităţii de taximetrie.</w:t>
      </w:r>
    </w:p>
    <w:p w14:paraId="22E2F466" w14:textId="77777777" w:rsidR="00E51395" w:rsidRDefault="00E51395">
      <w:pPr>
        <w:pStyle w:val="Normal1"/>
        <w:jc w:val="both"/>
        <w:rPr>
          <w:rFonts w:ascii="Times New Roman" w:hAnsi="Times New Roman"/>
          <w:sz w:val="28"/>
          <w:szCs w:val="28"/>
          <w:lang w:eastAsia="ro-RO" w:bidi="ar-SA"/>
        </w:rPr>
      </w:pPr>
    </w:p>
    <w:p w14:paraId="77C6B8BB"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(2) Direcțiile generale regionale ale finanțelor publice sau Direcţia generală de administrare a marilor contribuabili, după caz, pot solicita utilizatorilor aparatelor de marcat electronice fiscale şi alte documente necesare verificării modului de îndeplinire a condiţiilor pentru atribuirea numărului de ordine din Registrul de evidență a aparatelor de marcat electronice fiscale instalate în județ sau în municipiul București.</w:t>
      </w:r>
      <w:r>
        <w:t xml:space="preserve"> </w:t>
      </w:r>
      <w:r>
        <w:rPr>
          <w:rFonts w:ascii="Times New Roman" w:hAnsi="Times New Roman"/>
          <w:sz w:val="28"/>
          <w:szCs w:val="28"/>
          <w:lang w:val="ro-RO" w:eastAsia="ro-RO" w:bidi="ar-SA"/>
        </w:rPr>
        <w:t>”</w:t>
      </w:r>
    </w:p>
    <w:p w14:paraId="1DA9C94F" w14:textId="77777777" w:rsidR="00E51395" w:rsidRDefault="00E51395">
      <w:pPr>
        <w:pStyle w:val="DefaultText1"/>
        <w:jc w:val="both"/>
        <w:rPr>
          <w:rFonts w:ascii="Times New Roman" w:hAnsi="Times New Roman"/>
          <w:sz w:val="28"/>
          <w:szCs w:val="28"/>
          <w:lang w:val="ro-RO" w:eastAsia="ro-RO" w:bidi="ar-SA"/>
        </w:rPr>
      </w:pPr>
    </w:p>
    <w:p w14:paraId="159C9A6B"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53.Articolul 62 se modifică şi va avea următorul cuprins:</w:t>
      </w:r>
    </w:p>
    <w:p w14:paraId="33DCAF9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eastAsia="ro-RO" w:bidi="ar-SA"/>
        </w:rPr>
        <w:tab/>
        <w:t>,,ART. 62</w:t>
      </w:r>
      <w:r>
        <w:rPr>
          <w:rFonts w:ascii="Times New Roman" w:hAnsi="Times New Roman"/>
          <w:sz w:val="28"/>
          <w:szCs w:val="28"/>
          <w:lang w:val="ro-RO"/>
        </w:rPr>
        <w:tab/>
      </w:r>
    </w:p>
    <w:p w14:paraId="344A3BC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În cazul încetării activităților de livrări de bunuri cu amănuntul și prestări de servicii direct către populație, utilizatorii aparatelor de marcat electronice fiscale definite la art. 3 alin. (1) din ordonanța de urgență, vor solicita în scris organului fiscal care a atribuit numărul de ordine, anularea acestuia, anexând la cerere documente probatoare ale motivelor încetării activității, respectiv închiderea punctului de lucru, înstrăinarea aparatului, lichidarea, dizolvarea, fuziunea, divizarea societăţii sau altele, după caz.</w:t>
      </w:r>
    </w:p>
    <w:p w14:paraId="1EE52DE5"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Utilizatorii aflați în această situație sunt obligați să arhiveze memoria fiscală pe perioada prevăzută de lege.</w:t>
      </w:r>
    </w:p>
    <w:p w14:paraId="591E7EC9" w14:textId="77777777" w:rsidR="00E51395" w:rsidRDefault="00E51395">
      <w:pPr>
        <w:pStyle w:val="DefaultText1"/>
        <w:jc w:val="both"/>
        <w:rPr>
          <w:rFonts w:ascii="Times New Roman" w:hAnsi="Times New Roman"/>
          <w:sz w:val="28"/>
          <w:szCs w:val="28"/>
          <w:lang w:val="ro-RO" w:eastAsia="ro-RO" w:bidi="ar-SA"/>
        </w:rPr>
      </w:pPr>
    </w:p>
    <w:p w14:paraId="01F2C1A3"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(2) Conform prevederilor alin. (1) se va proceda și în cazul transferării unui aparat de marcat electronic fiscal instalat de la un punct de lucru la altul situat în judeţe diferite, ambele puncte de lucru aparținând aceluiași utilizator. Pentru instalarea aparatului în cauză se urmează procedura prevăzută de prezentele norme metodologice.</w:t>
      </w:r>
    </w:p>
    <w:p w14:paraId="58FB2ACF" w14:textId="77777777" w:rsidR="00E51395" w:rsidRDefault="00E51395">
      <w:pPr>
        <w:pStyle w:val="DefaultText1"/>
        <w:jc w:val="both"/>
        <w:rPr>
          <w:rFonts w:ascii="Times New Roman" w:hAnsi="Times New Roman"/>
          <w:sz w:val="28"/>
          <w:szCs w:val="28"/>
          <w:lang w:val="ro-RO" w:eastAsia="ro-RO" w:bidi="ar-SA"/>
        </w:rPr>
      </w:pPr>
    </w:p>
    <w:p w14:paraId="36A62191"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(3) Prevederile alin. (1) cu excepția celei referitoare la arhivarea memoriei, sunt aplicabile și în cazul pierderii, furtului sau distrugerii aparatului de marcat electronic fiscal instalat.</w:t>
      </w:r>
    </w:p>
    <w:p w14:paraId="1E628468" w14:textId="77777777" w:rsidR="00E51395" w:rsidRDefault="00E51395">
      <w:pPr>
        <w:pStyle w:val="DefaultText1"/>
        <w:jc w:val="both"/>
        <w:rPr>
          <w:rFonts w:ascii="Times New Roman" w:hAnsi="Times New Roman"/>
          <w:sz w:val="28"/>
          <w:szCs w:val="28"/>
          <w:lang w:val="ro-RO" w:eastAsia="ro-RO" w:bidi="ar-SA"/>
        </w:rPr>
      </w:pPr>
    </w:p>
    <w:p w14:paraId="447E3D4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(4) Prevederile alin. (1) nu sunt aplicabile utilizatorilor aflați în inactivitate temporară anunțată organelor fiscale, potrivit legii.</w:t>
      </w:r>
    </w:p>
    <w:p w14:paraId="3A00DEA6" w14:textId="77777777" w:rsidR="00E51395" w:rsidRDefault="00E51395">
      <w:pPr>
        <w:pStyle w:val="DefaultText1"/>
        <w:jc w:val="both"/>
        <w:rPr>
          <w:rFonts w:ascii="Times New Roman" w:hAnsi="Times New Roman"/>
          <w:sz w:val="28"/>
          <w:szCs w:val="28"/>
          <w:lang w:val="ro-RO"/>
        </w:rPr>
      </w:pPr>
    </w:p>
    <w:p w14:paraId="4E6A5FB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(5) În cazul transferării unui aparat de marcat electronic fiscal de la un punct de lucru la altul, ambele situate în acelaşi judeţ sau în municipiul Bucureşti, utilizatorii aparatelor de marcat prevăzute la art. 3 alin. (1) din ordonanța de urgență, notifică </w:t>
      </w:r>
      <w:r>
        <w:rPr>
          <w:rFonts w:ascii="Times New Roman" w:hAnsi="Times New Roman"/>
          <w:sz w:val="28"/>
          <w:szCs w:val="28"/>
          <w:lang w:val="ro-RO"/>
        </w:rPr>
        <w:lastRenderedPageBreak/>
        <w:t>organului fiscal competent înainte de începerea activității la noul punct de lucru, schimbarea adresei de la locul de instalare a aparatului, şi procedează la citirea, înlocuirea şi păstrarea memoriei fiscale, la fiscalizarea şi sigilarea memoriei înlocuite şi a aparatului, precum şi la depunerea declaraţiei de instalare, potrivit prevederilor prezentelor norme metodologice, utilizându-se acelaşi număr de ordine atribuit iniţial din Registrul aparatelor de marcat electronice fiscale instalate."</w:t>
      </w:r>
    </w:p>
    <w:p w14:paraId="61E5FDE3" w14:textId="77777777" w:rsidR="00E51395" w:rsidRDefault="00E51395">
      <w:pPr>
        <w:pStyle w:val="DefaultText1"/>
        <w:jc w:val="both"/>
        <w:rPr>
          <w:rFonts w:ascii="Times New Roman" w:hAnsi="Times New Roman"/>
          <w:sz w:val="28"/>
          <w:szCs w:val="28"/>
          <w:lang w:val="ro-RO"/>
        </w:rPr>
      </w:pPr>
    </w:p>
    <w:p w14:paraId="4F49DF94"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54. Articolul 63 se modifică şi va avea următorul cuprins:</w:t>
      </w:r>
    </w:p>
    <w:p w14:paraId="6013231B"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rPr>
        <w:tab/>
        <w:t xml:space="preserve">„ </w:t>
      </w:r>
      <w:r>
        <w:rPr>
          <w:rFonts w:ascii="Times New Roman" w:hAnsi="Times New Roman"/>
          <w:sz w:val="28"/>
          <w:szCs w:val="28"/>
          <w:lang w:val="ro-RO" w:eastAsia="ro-RO" w:bidi="ar-SA"/>
        </w:rPr>
        <w:t>ART. 63</w:t>
      </w:r>
    </w:p>
    <w:p w14:paraId="5936A3B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Rola-jurnal este documentul de control pe care se înscriu toate datele  din bonurile fiscale, în cazul aparatelor de marcat electronice fiscale definite la art. 3 alin. (1) din ordonanţa de urgenţă.</w:t>
      </w:r>
    </w:p>
    <w:p w14:paraId="203291D2" w14:textId="77777777" w:rsidR="00E51395" w:rsidRDefault="00E51395">
      <w:pPr>
        <w:pStyle w:val="DefaultText1"/>
        <w:jc w:val="both"/>
        <w:rPr>
          <w:rFonts w:ascii="Times New Roman" w:hAnsi="Times New Roman"/>
          <w:sz w:val="28"/>
          <w:szCs w:val="28"/>
          <w:lang w:val="ro-RO"/>
        </w:rPr>
      </w:pPr>
    </w:p>
    <w:p w14:paraId="4F10FAE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(2) Jurnalul electronic al aparatelor de marcat electronice fiscale definite la art. 3 alin. (2) din ordonanţa de urgenţă, este documentul de control pe care se înscriu toate </w:t>
      </w:r>
      <w:r>
        <w:rPr>
          <w:rFonts w:ascii="Times New Roman" w:hAnsi="Times New Roman"/>
          <w:sz w:val="28"/>
          <w:szCs w:val="28"/>
          <w:shd w:val="clear" w:color="auto" w:fill="FFFFFF"/>
          <w:lang w:val="ro-RO"/>
        </w:rPr>
        <w:t xml:space="preserve"> </w:t>
      </w:r>
      <w:r>
        <w:rPr>
          <w:rFonts w:ascii="Times New Roman" w:hAnsi="Times New Roman"/>
          <w:sz w:val="28"/>
          <w:szCs w:val="28"/>
          <w:lang w:val="ro-RO"/>
        </w:rPr>
        <w:t>datele din bonurile fiscale, precum şi toate operaţiunile din regimul de înregistrare şi raportul fiscal de închidere zilnică.</w:t>
      </w:r>
    </w:p>
    <w:p w14:paraId="59776DE7" w14:textId="77777777" w:rsidR="00E51395" w:rsidRDefault="00E51395">
      <w:pPr>
        <w:pStyle w:val="DefaultText1"/>
        <w:jc w:val="both"/>
        <w:rPr>
          <w:rFonts w:ascii="Times New Roman" w:hAnsi="Times New Roman"/>
          <w:sz w:val="28"/>
          <w:szCs w:val="28"/>
          <w:lang w:val="ro-RO"/>
        </w:rPr>
      </w:pPr>
    </w:p>
    <w:p w14:paraId="55C010E8"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(3) Atunci când aparatul de marcat electronic fiscal este echipat cu un dispozitiv dublu de imprimare, rola-jurnal se tipărește concomitent cu rola client.</w:t>
      </w:r>
    </w:p>
    <w:p w14:paraId="445573E4" w14:textId="77777777" w:rsidR="00E51395" w:rsidRDefault="00E51395">
      <w:pPr>
        <w:pStyle w:val="DefaultText1"/>
        <w:jc w:val="both"/>
        <w:rPr>
          <w:rFonts w:ascii="Times New Roman" w:hAnsi="Times New Roman"/>
          <w:sz w:val="28"/>
          <w:szCs w:val="28"/>
          <w:lang w:val="ro-RO"/>
        </w:rPr>
      </w:pPr>
    </w:p>
    <w:p w14:paraId="1D4BC2F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(4) Aparatele de marcat electronice fiscale definite la art. 3 alin. (1) din ordonanţa de urgenţă echipate cu dispozitiv simplu de imprimare asigură tipărirea rolei-jurnal cu ajutorul jurnalului electronic înscris într-o memorie electronică tip EEPROM sau FLASH, care asigură stocarea a cel puțin 100 de bonuri fiscale, iar aparatele de marcat electronice fiscale definite la art. 3 alin. (2) din ordonanţa de urgenţă asigură înscrierea rolei jurnal într-o memorie electronică FLASH electroindependentă care asigură memorarea a cel puţin 180 de zile lucrătoare.</w:t>
      </w:r>
    </w:p>
    <w:p w14:paraId="7E83BFCB"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Conţinutul jurnalului electronic nu trebuie să fie afectat de evenimentul RESET de ştergere a memoriei RAM de date.</w:t>
      </w:r>
    </w:p>
    <w:p w14:paraId="1F61B9D2" w14:textId="77777777" w:rsidR="00E51395" w:rsidRDefault="00E51395">
      <w:pPr>
        <w:pStyle w:val="DefaultText1"/>
        <w:jc w:val="both"/>
        <w:rPr>
          <w:rFonts w:ascii="Times New Roman" w:hAnsi="Times New Roman"/>
          <w:sz w:val="28"/>
          <w:szCs w:val="28"/>
          <w:lang w:val="ro-RO" w:eastAsia="ro-RO" w:bidi="ar-SA"/>
        </w:rPr>
      </w:pPr>
    </w:p>
    <w:p w14:paraId="0322767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(5)  Jurnalul electronic trebuie să conţină:</w:t>
      </w:r>
    </w:p>
    <w:p w14:paraId="5C28AB5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antetul bonului fiscal;</w:t>
      </w:r>
    </w:p>
    <w:p w14:paraId="1F432F1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conţinutul bonurilor fiscale emise;</w:t>
      </w:r>
    </w:p>
    <w:p w14:paraId="6F71313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partea finală a bonului fiscal cu mențiunea “BON NEFISCAL” și fără logotip.</w:t>
      </w:r>
    </w:p>
    <w:p w14:paraId="647A9C04" w14:textId="77777777" w:rsidR="00E51395" w:rsidRDefault="00E51395">
      <w:pPr>
        <w:pStyle w:val="DefaultText1"/>
        <w:jc w:val="both"/>
        <w:rPr>
          <w:rFonts w:ascii="Times New Roman" w:hAnsi="Times New Roman"/>
          <w:sz w:val="28"/>
          <w:szCs w:val="28"/>
          <w:lang w:val="ro-RO"/>
        </w:rPr>
      </w:pPr>
    </w:p>
    <w:p w14:paraId="4EC041C2"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(6) Pentru aparatele de marcat electronice fiscale definite la art. 3 alin. (1) din ordonanţa de urgenţă, datele înscrise pe rola-jurnal trebuie să se menţină lizibile pe perioada de arhivare prevăzută de ordonanţa de urgenţă.</w:t>
      </w:r>
    </w:p>
    <w:p w14:paraId="40A7966E" w14:textId="77777777" w:rsidR="00E51395" w:rsidRDefault="00E51395">
      <w:pPr>
        <w:pStyle w:val="DefaultText1"/>
        <w:jc w:val="both"/>
        <w:rPr>
          <w:rFonts w:ascii="Times New Roman" w:hAnsi="Times New Roman"/>
          <w:sz w:val="28"/>
          <w:szCs w:val="28"/>
          <w:lang w:val="ro-RO" w:eastAsia="ro-RO" w:bidi="ar-SA"/>
        </w:rPr>
      </w:pPr>
    </w:p>
    <w:p w14:paraId="7842C376"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ro-RO" w:bidi="ar-SA"/>
        </w:rPr>
        <w:tab/>
        <w:t>(</w:t>
      </w:r>
      <w:r>
        <w:rPr>
          <w:rFonts w:ascii="Times New Roman" w:hAnsi="Times New Roman"/>
          <w:sz w:val="28"/>
          <w:szCs w:val="28"/>
        </w:rPr>
        <w:t>7)  Jurnalul electronic al aparatelor de marcat electronice fiscale definite la art. 3 alin. (2) din ordonanţa de urgenţă  înregistrează cronologic fiecare zi de lucru în câte un fişier de tip text, fără elemente grafice sau caractere de control şi formatare, denumit în continuare fişier jurnal electronic, cu următoarele caracteristici:</w:t>
      </w:r>
    </w:p>
    <w:p w14:paraId="34518D57" w14:textId="77777777" w:rsidR="00E51395" w:rsidRDefault="00FA3F28">
      <w:pPr>
        <w:pStyle w:val="Normal1"/>
        <w:jc w:val="both"/>
        <w:rPr>
          <w:rFonts w:ascii="Times New Roman" w:hAnsi="Times New Roman"/>
          <w:sz w:val="28"/>
          <w:szCs w:val="28"/>
        </w:rPr>
      </w:pPr>
      <w:r>
        <w:rPr>
          <w:rFonts w:ascii="Times New Roman" w:hAnsi="Times New Roman"/>
          <w:sz w:val="28"/>
          <w:szCs w:val="28"/>
        </w:rPr>
        <w:lastRenderedPageBreak/>
        <w:tab/>
        <w:t>a) fişierul jurnal electronic este prevăzut cu elemente de securizare ce vor fi înscrise în partea finală a fişierului după raportul fiscal de închidere zilnică şi care se obţin din codificarea datelor conţinute de acesta cu ajutorul algoritmului SHA -2, implementat fără echivoc de modulul fiscal propriu al aparatului de marcat electronic fiscal, sub formă de valoare SHA-2;</w:t>
      </w:r>
    </w:p>
    <w:p w14:paraId="37A805AB"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b) deschiderea unui fişier jurnal electronic din jurnalul electronic, precum şi iniţializarea parametrilor utilizaţi de algoritmul SHA-2 se realizează la prima operaţie de tipărire ce are loc după ultimul raport Z efectuat;</w:t>
      </w:r>
    </w:p>
    <w:p w14:paraId="43EE3A67"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c) în regimul de înregistrare a unei zile de lucru liniile ce se tipăresc pe rola-client, se  înregistrează în fişierul jurnal electronic şi se codifică cu ajutorul algoritmului SHA-2;</w:t>
      </w:r>
    </w:p>
    <w:p w14:paraId="25434D9F"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d) închiderea unui fişier jurnal electronic are loc numai după verificarea corectitudinii înscrierii valorii finale SHA-2 în memoria fiscală;</w:t>
      </w:r>
    </w:p>
    <w:p w14:paraId="22059C30"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e) fişierul jurnal electronic se va închide automat de către modulul fiscal atunci când la comanda de deschidere a unui bon fiscal au mai ramas cel puţin 500 de linii de înregistrare asigurând înscrierea raportului fiscal zilnic şi a amprentei valorii SHA-2. În ultimul raport Z se va înscrie „Jurnal electronic plin”;</w:t>
      </w:r>
    </w:p>
    <w:p w14:paraId="4C45A598"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rPr>
        <w:tab/>
        <w:t>f) după umplerea dispozitivului de memorare a jurnalului electronic o nouă zi de lucru se va putea deschide numai după înlocuirea dispozitivului de memorare a jurnalului electronic cu unul gol şi iniţializarea acestuia;</w:t>
      </w:r>
    </w:p>
    <w:p w14:paraId="26EE8EFD"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 xml:space="preserve">g) pentru memorarea temporară a datelor şi a amprentelor valorilor SHA </w:t>
      </w:r>
      <w:r w:rsidRPr="00324003">
        <w:rPr>
          <w:rFonts w:ascii="Times New Roman" w:hAnsi="Times New Roman"/>
          <w:sz w:val="28"/>
          <w:szCs w:val="28"/>
          <w:lang w:eastAsia="ro-RO" w:bidi="ar-SA"/>
        </w:rPr>
        <w:t>-2</w:t>
      </w:r>
      <w:r>
        <w:rPr>
          <w:rFonts w:ascii="Times New Roman" w:hAnsi="Times New Roman"/>
          <w:color w:val="FF0000"/>
          <w:sz w:val="28"/>
          <w:szCs w:val="28"/>
        </w:rPr>
        <w:t xml:space="preserve"> </w:t>
      </w:r>
      <w:r>
        <w:rPr>
          <w:rFonts w:ascii="Times New Roman" w:hAnsi="Times New Roman"/>
          <w:sz w:val="28"/>
          <w:szCs w:val="28"/>
          <w:lang w:eastAsia="ro-RO" w:bidi="ar-SA"/>
        </w:rPr>
        <w:t>trebuie folosită o unitate de memorie nonvolatilă (NVRAM), inclusă în mod exclusiv în modulul fiscal şi al cărui conţinut să nu fie afectat de evenimentul de RESET RAM.“</w:t>
      </w:r>
    </w:p>
    <w:p w14:paraId="28F0406D" w14:textId="77777777" w:rsidR="00E51395" w:rsidRDefault="00E51395">
      <w:pPr>
        <w:pStyle w:val="Normal1"/>
        <w:jc w:val="both"/>
        <w:rPr>
          <w:rFonts w:ascii="Times New Roman" w:hAnsi="Times New Roman"/>
          <w:sz w:val="28"/>
          <w:szCs w:val="28"/>
          <w:lang w:eastAsia="ro-RO" w:bidi="ar-SA"/>
        </w:rPr>
      </w:pPr>
    </w:p>
    <w:p w14:paraId="23E45823"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55. Articolul 64 se modifică şi va avea următorul cuprins:</w:t>
      </w:r>
    </w:p>
    <w:p w14:paraId="0A15F595"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64</w:t>
      </w:r>
    </w:p>
    <w:p w14:paraId="077B17D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Raportul Z este documentul de finalizare a gestiunii pe termen scurt, respectiv zi de lucru, care conține în mod detaliat date ce se vor înregistra în memoria fiscală ca date de sinteză pe termen lung, odată cu emiterea acestui raport. Comanda de închidere zilnică a totalizatoarelor zilnice cu caracter fiscal este unică și obligatorie.</w:t>
      </w:r>
    </w:p>
    <w:p w14:paraId="184D79BB" w14:textId="77777777" w:rsidR="00E51395" w:rsidRDefault="00E51395">
      <w:pPr>
        <w:pStyle w:val="DefaultText1"/>
        <w:jc w:val="both"/>
        <w:rPr>
          <w:rFonts w:ascii="Times New Roman" w:hAnsi="Times New Roman"/>
          <w:sz w:val="28"/>
          <w:szCs w:val="28"/>
          <w:lang w:val="ro-RO"/>
        </w:rPr>
      </w:pPr>
    </w:p>
    <w:p w14:paraId="6F43B56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În raportul Z, cu excepția celui emis cu aparatele de marcat electronice fiscale destinate activităților de schimb valutar și de taximetrie, se înscriu următoarele date:</w:t>
      </w:r>
    </w:p>
    <w:p w14:paraId="139217CB" w14:textId="77777777" w:rsidR="00E51395" w:rsidRDefault="00E51395">
      <w:pPr>
        <w:pStyle w:val="DefaultText1"/>
        <w:jc w:val="both"/>
        <w:rPr>
          <w:rFonts w:ascii="Times New Roman" w:hAnsi="Times New Roman"/>
          <w:sz w:val="28"/>
          <w:szCs w:val="28"/>
          <w:lang w:val="ro-RO"/>
        </w:rPr>
      </w:pPr>
    </w:p>
    <w:p w14:paraId="66A77A3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antetul bonului fiscal;</w:t>
      </w:r>
    </w:p>
    <w:p w14:paraId="4208AE6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numărul de ordine al raportului Z, care va fi numai crescător și care se înregistrează în contorul Z;</w:t>
      </w:r>
    </w:p>
    <w:p w14:paraId="621698A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data emiterii raportului Z, respectiv ora, ziua, luna și anul;</w:t>
      </w:r>
    </w:p>
    <w:p w14:paraId="17EA26B7"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 xml:space="preserve">d) numărul avariilor care determină ștergerea memoriei RAM și ora producerii acestora. În cazul ștergerii memoriei RAM la aparatele de marcat electronice fiscale definite la art.3 alin. (1) din ordonanţa de urgenţă utilizatorul are obligația de a reintroduce datele înscrise pe rola-jurnal privind operațiunile efectuate de la ultima închidere zilnică până în momentul ștergerii memoriei RAM. La aparatele de marcat electronice fiscale definite la art. 3 alin. (1) din ordonanţa de urgenţă echipate cu dispozitiv simplu de imprimare unde nu este posibilă reintroducerea datelor conținute </w:t>
      </w:r>
      <w:r>
        <w:rPr>
          <w:rFonts w:ascii="Times New Roman" w:hAnsi="Times New Roman"/>
          <w:sz w:val="28"/>
          <w:szCs w:val="28"/>
          <w:lang w:val="ro-RO" w:eastAsia="ro-RO" w:bidi="ar-SA"/>
        </w:rPr>
        <w:lastRenderedPageBreak/>
        <w:t>în rola jurnal precum şi la aparatele de marcat electronice fiscale definite la art. 3 alin. (2) din ordonanţa de urgenţă, datele de sinteză la nivel de zi trebuie recalculate automat din conținutul jurnalului electronic;</w:t>
      </w:r>
    </w:p>
    <w:p w14:paraId="0CDC063D"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rPr>
        <w:tab/>
        <w:t xml:space="preserve">e) numărul bonurilor fiscale emise în ziua raportată, iar în cazul </w:t>
      </w:r>
      <w:r>
        <w:rPr>
          <w:rFonts w:ascii="Times New Roman" w:hAnsi="Times New Roman"/>
          <w:sz w:val="28"/>
          <w:szCs w:val="28"/>
          <w:lang w:val="ro-RO" w:eastAsia="ro-RO" w:bidi="ar-SA"/>
        </w:rPr>
        <w:t>aparatelor de marcat electronice fiscale definite la art. 3 alin. (2) din ordonanţa de urgenţă, şi  numărul bonurilor fiscale care conţin codul de înregistrare fiscală în scopuri de TVA al beneficiarului;</w:t>
      </w:r>
    </w:p>
    <w:p w14:paraId="6FE7F7C6"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f) logotipul și seria fiscală ale aparatului;</w:t>
      </w:r>
    </w:p>
    <w:p w14:paraId="311947D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g) valoarea totală zilnică a operațiunilor și totalul taxei pe valoarea adăugată;</w:t>
      </w:r>
    </w:p>
    <w:p w14:paraId="31E4CB2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h) valoarea totală zilnică a operațiunilor și taxa pe valoarea adăugată defalcată pe cote ale acesteia, cu indicarea nivelului de cotă;</w:t>
      </w:r>
    </w:p>
    <w:p w14:paraId="31529A2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i) valoarea totală zilnică a operațiunilor scutite de taxa pe valoarea adăugată;</w:t>
      </w:r>
    </w:p>
    <w:p w14:paraId="48F04466"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j) valoarea altor taxe care nu se cuprind în baza de impozitare a taxei pe valoarea adăugată.</w:t>
      </w:r>
    </w:p>
    <w:p w14:paraId="447CD76B"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k) valoarea totală zilnică a operaţiunilor şi totalul taxei pe valoarea adăugată rezultată din totalul bonurilor fiscale emise, precum şi valoarea totală zilnică a operațiunilor şi totalul taxei pe valoarea adaugată rezultată din totalul bonurilor fiscale care conţin codul de înregistrare fiscală în scopuri de TVA al beneficiarului în cazul aparatelor de marcat electronice fiscale definite la art. 3 alin. (2) din ordonanţa de urgenţă;</w:t>
      </w:r>
    </w:p>
    <w:p w14:paraId="0460FFF6"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l) identificatorul jurnalului electronic constând din datele de iniţializare, numărul şi valoarea SHA-2 a fişierului electronic securizat pentru aparatele de marcat electronice fiscale definite la art. 3 alin. (2) din ordonanţa de urgenţă.</w:t>
      </w:r>
    </w:p>
    <w:p w14:paraId="18483CE9" w14:textId="77777777" w:rsidR="00E51395" w:rsidRDefault="00E51395">
      <w:pPr>
        <w:pStyle w:val="DefaultText1"/>
        <w:jc w:val="both"/>
        <w:rPr>
          <w:rFonts w:ascii="Times New Roman" w:hAnsi="Times New Roman"/>
          <w:sz w:val="28"/>
          <w:szCs w:val="28"/>
          <w:lang w:val="ro-RO"/>
        </w:rPr>
      </w:pPr>
    </w:p>
    <w:p w14:paraId="2655877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În cazul aparatelor de marcat electronice fiscale destinate activităților de taximetrie, în raportul Z se înscriu datele prevăzute la alin. (2) lit. a) - f), k) şi l), precum și următoarele date:</w:t>
      </w:r>
    </w:p>
    <w:p w14:paraId="3A3BC63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pentru fiecare set de tarif, totalurile pe fiecare tarif, distanța și totalul sumei plătite de client;</w:t>
      </w:r>
    </w:p>
    <w:p w14:paraId="2230E75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numărul fiecărei curse efectuate;</w:t>
      </w:r>
    </w:p>
    <w:p w14:paraId="492855B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parcursul total, în km;</w:t>
      </w:r>
    </w:p>
    <w:p w14:paraId="2B6C33A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parcursul total zilnic cu călători, în km;</w:t>
      </w:r>
    </w:p>
    <w:p w14:paraId="71066B0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valoarea totală zilnică încasată;</w:t>
      </w:r>
    </w:p>
    <w:p w14:paraId="1E44D1D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valoarea totală zilnică a taxei pe valoarea adăugată.</w:t>
      </w:r>
    </w:p>
    <w:p w14:paraId="51323CE1" w14:textId="77777777" w:rsidR="00E51395" w:rsidRDefault="00E51395">
      <w:pPr>
        <w:pStyle w:val="Normal1"/>
        <w:jc w:val="both"/>
        <w:rPr>
          <w:rFonts w:ascii="Times New Roman" w:hAnsi="Times New Roman"/>
          <w:sz w:val="28"/>
          <w:szCs w:val="28"/>
        </w:rPr>
      </w:pPr>
    </w:p>
    <w:p w14:paraId="0F566A8B"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Dacă pe parcursul unei zile au activat pe autovehiculul-taxi în schimburi mai multi taximetriști, elementele prevăzute la lit. b) - e)  se înscriu în raportul Z și pentru fiecare taximetrist.</w:t>
      </w:r>
    </w:p>
    <w:p w14:paraId="01421211" w14:textId="77777777" w:rsidR="00E51395" w:rsidRDefault="00E51395">
      <w:pPr>
        <w:pStyle w:val="Normal1"/>
        <w:jc w:val="both"/>
        <w:rPr>
          <w:rFonts w:ascii="Times New Roman" w:hAnsi="Times New Roman"/>
          <w:sz w:val="28"/>
          <w:szCs w:val="28"/>
        </w:rPr>
      </w:pPr>
    </w:p>
    <w:p w14:paraId="5EBBD929"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(4) În cazul aparatelor de marcat electronice fiscale destinate activităților de schimb valutar, în raportul Z se înscriu datele prevăzute la alin. (2) lit. a) - f), precum și următoarele date:</w:t>
      </w:r>
    </w:p>
    <w:p w14:paraId="6786E29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numărul bonurilor fiscale emise pentru operațiunile de cumpărare, vânzare, anulare;</w:t>
      </w:r>
    </w:p>
    <w:p w14:paraId="3CAED6D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totalul zilnic al sumelor încasate din cumpărare de valută cu comision inclus;</w:t>
      </w:r>
    </w:p>
    <w:p w14:paraId="1A744A0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c) totalul zilnic al sumelor încasate din vânzare de valută cu comision inclus;</w:t>
      </w:r>
    </w:p>
    <w:p w14:paraId="7A498FB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totalul comisionului încasat din cumpărare și vânzare de valută, precum și cota de taxă pe valoarea adăugată;</w:t>
      </w:r>
    </w:p>
    <w:p w14:paraId="731A514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e) totalul taxei pe valoarea adăugată;</w:t>
      </w:r>
    </w:p>
    <w:p w14:paraId="53AC812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totalul zilnic al sumelor încasate din cumpărare de valută fără comision inclus;</w:t>
      </w:r>
    </w:p>
    <w:p w14:paraId="1BE2D0B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g) totalul zilnic al sumelor încasate din vânzare de valută fără comision inclus.</w:t>
      </w:r>
    </w:p>
    <w:p w14:paraId="676CD9E2" w14:textId="77777777" w:rsidR="00E51395" w:rsidRDefault="00E51395">
      <w:pPr>
        <w:pStyle w:val="DefaultText1"/>
        <w:jc w:val="both"/>
        <w:rPr>
          <w:rFonts w:ascii="Times New Roman" w:hAnsi="Times New Roman"/>
          <w:sz w:val="28"/>
          <w:szCs w:val="28"/>
          <w:lang w:val="ro-RO"/>
        </w:rPr>
      </w:pPr>
    </w:p>
    <w:p w14:paraId="55EFAD29"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 xml:space="preserve">(5) În raportul fiscal de închidere zilnică se va înregistra numărul şi suma totală rezultată în urma operaţiilor de reducere, majorare, anulare, efectuate în timpul tipăririi bonurilor fiscale, </w:t>
      </w:r>
      <w:r w:rsidR="001D7A5A">
        <w:rPr>
          <w:rFonts w:ascii="Times New Roman" w:hAnsi="Times New Roman"/>
          <w:sz w:val="28"/>
          <w:szCs w:val="28"/>
          <w:lang w:val="ro-RO" w:eastAsia="ro-RO" w:bidi="ar-SA"/>
        </w:rPr>
        <w:t xml:space="preserve">sumele de serviciu, </w:t>
      </w:r>
      <w:r>
        <w:rPr>
          <w:rFonts w:ascii="Times New Roman" w:hAnsi="Times New Roman"/>
          <w:sz w:val="28"/>
          <w:szCs w:val="28"/>
          <w:lang w:val="ro-RO" w:eastAsia="ro-RO" w:bidi="ar-SA"/>
        </w:rPr>
        <w:t>precum şi sumele rezultate pentru fiecare tip de mijloc de plată utilizat de aparat,  cu excepția activității de taximetrie.”</w:t>
      </w:r>
    </w:p>
    <w:p w14:paraId="66D2D39C" w14:textId="77777777" w:rsidR="00E51395" w:rsidRDefault="00E51395">
      <w:pPr>
        <w:pStyle w:val="DefaultText1"/>
        <w:jc w:val="both"/>
        <w:rPr>
          <w:rFonts w:ascii="Times New Roman" w:hAnsi="Times New Roman"/>
          <w:sz w:val="28"/>
          <w:szCs w:val="28"/>
          <w:lang w:val="ro-RO" w:eastAsia="ro-RO" w:bidi="ar-SA"/>
        </w:rPr>
      </w:pPr>
    </w:p>
    <w:p w14:paraId="410D0015"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56.Articolul 66, se modifică şi va avea următorul cuprins:</w:t>
      </w:r>
    </w:p>
    <w:p w14:paraId="2AC8FB80"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66</w:t>
      </w:r>
    </w:p>
    <w:p w14:paraId="7B65171E"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(1) În momentul constatării defectării sau umplerii memoriei fiscale, precum şi în alte cazuri care necesită înlocuirea memoriei, utilizatorul este obligat să notifice distribuitorul autorizat și/sau  unitatea de service acreditată, după caz.</w:t>
      </w:r>
    </w:p>
    <w:p w14:paraId="7034CDE3" w14:textId="77777777" w:rsidR="00E51395" w:rsidRDefault="00E51395">
      <w:pPr>
        <w:pStyle w:val="Normal1"/>
        <w:jc w:val="both"/>
        <w:rPr>
          <w:rFonts w:ascii="Times New Roman" w:hAnsi="Times New Roman"/>
          <w:sz w:val="28"/>
          <w:szCs w:val="28"/>
          <w:lang w:eastAsia="ro-RO" w:bidi="ar-SA"/>
        </w:rPr>
      </w:pPr>
    </w:p>
    <w:p w14:paraId="34CB5E3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Înlocuirea, sigilarea și activarea memoriei fiscale se efectuează la locul de instalare a aparatului de către tehnicianul de service.</w:t>
      </w:r>
    </w:p>
    <w:p w14:paraId="78E9912E" w14:textId="77777777" w:rsidR="00E51395" w:rsidRDefault="00E51395">
      <w:pPr>
        <w:pStyle w:val="DefaultText1"/>
        <w:jc w:val="both"/>
        <w:rPr>
          <w:rFonts w:ascii="Times New Roman" w:hAnsi="Times New Roman"/>
          <w:sz w:val="28"/>
          <w:szCs w:val="28"/>
          <w:lang w:val="ro-RO"/>
        </w:rPr>
      </w:pPr>
    </w:p>
    <w:p w14:paraId="33739CEE"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(3) Operațiunea de înlocuire a memoriei fiscale trebuie să fie înregistrată în cartea de intervenții şi în dosarul de asistenţă tehnică al aparatului de către tehnicianul de service.</w:t>
      </w:r>
    </w:p>
    <w:p w14:paraId="75581CD1" w14:textId="77777777" w:rsidR="00E51395" w:rsidRDefault="00E51395">
      <w:pPr>
        <w:pStyle w:val="DefaultText1"/>
        <w:jc w:val="both"/>
        <w:rPr>
          <w:rFonts w:ascii="Times New Roman" w:hAnsi="Times New Roman"/>
          <w:sz w:val="28"/>
          <w:szCs w:val="28"/>
          <w:lang w:val="ro-RO" w:eastAsia="ro-RO" w:bidi="ar-SA"/>
        </w:rPr>
      </w:pPr>
    </w:p>
    <w:p w14:paraId="50566D45"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(4) De asemenea, în situația înlocuirii aparatului de marcat electronic fiscal în perioada de garanție, memoria fiscală se păstrează de către utilizator, iar aparatul nou se instalează în termen de maximum 15 zile de la data înlocuirii celui defect.</w:t>
      </w:r>
    </w:p>
    <w:p w14:paraId="1EAAC6E9" w14:textId="77777777" w:rsidR="00E51395" w:rsidRDefault="00E51395">
      <w:pPr>
        <w:pStyle w:val="DefaultText1"/>
        <w:jc w:val="both"/>
        <w:rPr>
          <w:rFonts w:ascii="Times New Roman" w:hAnsi="Times New Roman"/>
          <w:sz w:val="28"/>
          <w:szCs w:val="28"/>
          <w:lang w:val="ro-RO" w:eastAsia="ro-RO" w:bidi="ar-SA"/>
        </w:rPr>
      </w:pPr>
    </w:p>
    <w:p w14:paraId="189DA02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(5) Pentru operaţiunile efectuate în perioada de înlocuire a memoriei fiscale ori a aparatului, utilizatorii aplică prevederile art. 6 alin. (2) și ale art. 7.</w:t>
      </w:r>
    </w:p>
    <w:p w14:paraId="7214D067" w14:textId="77777777" w:rsidR="00E51395" w:rsidRDefault="00E51395">
      <w:pPr>
        <w:pStyle w:val="DefaultText1"/>
        <w:jc w:val="both"/>
        <w:rPr>
          <w:rFonts w:ascii="Times New Roman" w:hAnsi="Times New Roman"/>
          <w:sz w:val="28"/>
          <w:szCs w:val="28"/>
          <w:lang w:val="ro-RO"/>
        </w:rPr>
      </w:pPr>
    </w:p>
    <w:p w14:paraId="238BE506"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(6) Memoria fiscală și dispozitivul de memorare a jurnalului electronic înlocuite, se păstrează de către  utilizator pe perioada de arhivare prevăzută de lege, în plicuri sigilate pe care aplică o etichetă cuprinzând datele de identificare ale utilizatorului precum și intervalul de utilizare a acestora.”</w:t>
      </w:r>
    </w:p>
    <w:p w14:paraId="48DDD658" w14:textId="77777777" w:rsidR="00E51395" w:rsidRDefault="00E51395">
      <w:pPr>
        <w:pStyle w:val="DefaultText1"/>
        <w:jc w:val="both"/>
        <w:rPr>
          <w:rFonts w:ascii="Times New Roman" w:hAnsi="Times New Roman"/>
          <w:sz w:val="28"/>
          <w:szCs w:val="28"/>
          <w:lang w:val="ro-RO" w:eastAsia="ro-RO" w:bidi="ar-SA"/>
        </w:rPr>
      </w:pPr>
    </w:p>
    <w:p w14:paraId="0174CC88"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57. Articolul 67 se modifică și va avea următorul cuprins:</w:t>
      </w:r>
    </w:p>
    <w:p w14:paraId="78D739B8"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67</w:t>
      </w:r>
    </w:p>
    <w:p w14:paraId="73CE5083"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rPr>
        <w:tab/>
        <w:t xml:space="preserve">(1) La înlocuirea memoriei fiscale datele înregistrate pe întreaga perioadă de funcţionare, începând cu operaţia de fiscalizare a memoriei fiscale, pentru aparatele de marcat electronice fiscale definite la art. 3 alin. (1) din ordonanţa de urgenţă, vor fi tipărite, iar pentru aparatele de marcat electronice fiscale definite la art. 3 alin. (2) din ordonanţa de urgenţă vor fi înregistrate la nivel de an, lună, zi, pe un suport electronic  </w:t>
      </w:r>
      <w:r>
        <w:rPr>
          <w:rFonts w:ascii="Times New Roman" w:hAnsi="Times New Roman"/>
          <w:sz w:val="28"/>
          <w:szCs w:val="28"/>
          <w:lang w:val="ro-RO"/>
        </w:rPr>
        <w:lastRenderedPageBreak/>
        <w:t xml:space="preserve">şi păstrate la utilizator. </w:t>
      </w:r>
      <w:r>
        <w:rPr>
          <w:rFonts w:ascii="Times New Roman" w:hAnsi="Times New Roman"/>
          <w:sz w:val="28"/>
          <w:szCs w:val="28"/>
          <w:lang w:val="ro-RO" w:eastAsia="ro-RO" w:bidi="ar-SA"/>
        </w:rPr>
        <w:t>Pe suportul electronic se vor înscrie şi toate jurnalele electronice ce au fost iniţializate pe perioada de funcţionare a memoriei fiscale înlocuite.</w:t>
      </w:r>
    </w:p>
    <w:p w14:paraId="4CF3A2F5" w14:textId="77777777" w:rsidR="00E51395" w:rsidRDefault="00E51395">
      <w:pPr>
        <w:pStyle w:val="DefaultText1"/>
        <w:jc w:val="both"/>
        <w:rPr>
          <w:rFonts w:ascii="Times New Roman" w:hAnsi="Times New Roman"/>
          <w:sz w:val="28"/>
          <w:szCs w:val="28"/>
          <w:lang w:val="ro-RO" w:eastAsia="ro-RO" w:bidi="ar-SA"/>
        </w:rPr>
      </w:pPr>
    </w:p>
    <w:p w14:paraId="39BF641A"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ro-RO" w:bidi="ar-SA"/>
        </w:rPr>
        <w:tab/>
        <w:t>(</w:t>
      </w:r>
      <w:r>
        <w:rPr>
          <w:rFonts w:ascii="Times New Roman" w:hAnsi="Times New Roman"/>
          <w:sz w:val="28"/>
          <w:szCs w:val="28"/>
        </w:rPr>
        <w:t>2) Atunci când natura defecțiunii nu permite citirea memoriei fiscale sau a oricărui jurnal electronic, în cazul aparatelor de marcat electronice fiscale definite la art. 3 alin. (2) din ordonanţa de urgenţă, cu aparatul de marcat electronic fiscal, distribuitorii autorizați sunt obligați ca, în maximum 7 zile de la înlocuirea memoriei fiscale, să asigure citirea acestora prin mijloace proprii.</w:t>
      </w:r>
    </w:p>
    <w:p w14:paraId="7E6FFDC7" w14:textId="77777777" w:rsidR="00E51395" w:rsidRDefault="00E51395">
      <w:pPr>
        <w:pStyle w:val="Normal1"/>
        <w:jc w:val="both"/>
        <w:rPr>
          <w:rFonts w:ascii="Times New Roman" w:hAnsi="Times New Roman"/>
          <w:sz w:val="28"/>
          <w:szCs w:val="28"/>
        </w:rPr>
      </w:pPr>
    </w:p>
    <w:p w14:paraId="2967AE4F"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(3) În cazul și în intervalul de timp prevăzute la alin. (2) utilizatorii sunt obligați să îndeplinească cerinţele menţionate la alin. (1).</w:t>
      </w:r>
    </w:p>
    <w:p w14:paraId="0996DFA6" w14:textId="77777777" w:rsidR="00E51395" w:rsidRDefault="00FA3F28">
      <w:pPr>
        <w:jc w:val="both"/>
        <w:rPr>
          <w:rFonts w:ascii="Times New Roman" w:hAnsi="Times New Roman"/>
          <w:sz w:val="28"/>
          <w:szCs w:val="28"/>
          <w:lang w:eastAsia="ro-RO" w:bidi="ar-SA"/>
        </w:rPr>
      </w:pPr>
      <w:r>
        <w:rPr>
          <w:rFonts w:ascii="Times New Roman" w:hAnsi="Times New Roman"/>
          <w:sz w:val="28"/>
          <w:szCs w:val="28"/>
          <w:lang w:eastAsia="ro-RO" w:bidi="ar-SA"/>
        </w:rPr>
        <w:t>.</w:t>
      </w:r>
    </w:p>
    <w:p w14:paraId="7C0E99B3" w14:textId="77777777" w:rsidR="00E51395" w:rsidRDefault="00FA3F28">
      <w:pPr>
        <w:jc w:val="both"/>
        <w:rPr>
          <w:rFonts w:ascii="Times New Roman" w:hAnsi="Times New Roman"/>
          <w:sz w:val="28"/>
          <w:szCs w:val="28"/>
          <w:lang w:eastAsia="ro-RO" w:bidi="ar-SA"/>
        </w:rPr>
      </w:pPr>
      <w:r>
        <w:rPr>
          <w:rFonts w:ascii="Times New Roman" w:hAnsi="Times New Roman"/>
          <w:sz w:val="28"/>
          <w:szCs w:val="28"/>
          <w:lang w:eastAsia="ro-RO" w:bidi="ar-SA"/>
        </w:rPr>
        <w:tab/>
        <w:t xml:space="preserve">(4) În cazul în care natura defecţiunii nu permite distribuitorului autorizat citirea prin mijloace proprii a memoriei fiscale a aparatelor de marcat electronice fiscale definite la art.3 alin.(1) din ordonanța de urgență, acesta notifică în scris, prin poşta electronică sau fax, organul fiscal competent, în termen de 24 de ore de la efectuarea intervenției. În situția în care natura  defecţiunii nu permite distribuitorului autorizat citirea prin mijloace proprii  a memoriei fiscale sau a jurnalului electronic a aparatelor de marcat electronice fiscale definite la art.3 alin.(2) din ordonanța de urgență, acesta înregistrează informația în registru în termen de maximum </w:t>
      </w:r>
      <w:r>
        <w:rPr>
          <w:rFonts w:ascii="Times New Roman" w:hAnsi="Times New Roman"/>
          <w:bCs/>
          <w:sz w:val="28"/>
          <w:szCs w:val="28"/>
          <w:lang w:eastAsia="ro-RO" w:bidi="ar-SA"/>
        </w:rPr>
        <w:t>2 zile lucrătoare</w:t>
      </w:r>
      <w:r>
        <w:rPr>
          <w:rFonts w:ascii="Arial" w:hAnsi="Arial" w:cs="Arial"/>
          <w:bCs/>
          <w:i/>
          <w:sz w:val="28"/>
          <w:szCs w:val="28"/>
          <w:lang w:eastAsia="ro-RO" w:bidi="ar-SA"/>
        </w:rPr>
        <w:t xml:space="preserve"> </w:t>
      </w:r>
      <w:r>
        <w:rPr>
          <w:rFonts w:ascii="Times New Roman" w:hAnsi="Times New Roman"/>
          <w:sz w:val="28"/>
          <w:szCs w:val="28"/>
          <w:lang w:eastAsia="ro-RO" w:bidi="ar-SA"/>
        </w:rPr>
        <w:t>de la efectuarea intervenției.”</w:t>
      </w:r>
    </w:p>
    <w:p w14:paraId="572B6349" w14:textId="77777777" w:rsidR="00E51395" w:rsidRDefault="00E51395">
      <w:pPr>
        <w:pStyle w:val="DefaultText1"/>
        <w:jc w:val="both"/>
        <w:rPr>
          <w:rFonts w:ascii="Times New Roman" w:hAnsi="Times New Roman"/>
          <w:sz w:val="28"/>
          <w:szCs w:val="28"/>
          <w:lang w:val="ro-RO" w:eastAsia="ro-RO" w:bidi="ar-SA"/>
        </w:rPr>
      </w:pPr>
    </w:p>
    <w:p w14:paraId="368CB9B7"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58. Articolul 68 se modifică şi va avea următorul cuprins:</w:t>
      </w:r>
    </w:p>
    <w:p w14:paraId="4FBD8549"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68</w:t>
      </w:r>
    </w:p>
    <w:p w14:paraId="34AF1943"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(1) Memoria fiscală înlocuită, rola/suportul electronic pe care sunt înregistrate datele din aceasta se păstrează de către utilizator, acest fapt fiind consemnat într-un proces-verbal. În procesul-verbal se consemnează datele necesare identificării utilizatorului și a aparatului de marcat electronic fiscal, precum și motivul înlocuirii memoriei, respectiv umplere, defectare sau altele, după caz.</w:t>
      </w:r>
    </w:p>
    <w:p w14:paraId="3C68EDB7" w14:textId="77777777" w:rsidR="00E51395" w:rsidRDefault="00E51395">
      <w:pPr>
        <w:pStyle w:val="DefaultText1"/>
        <w:jc w:val="both"/>
        <w:rPr>
          <w:rFonts w:ascii="Times New Roman" w:hAnsi="Times New Roman"/>
          <w:sz w:val="28"/>
          <w:szCs w:val="28"/>
          <w:lang w:val="ro-RO" w:eastAsia="ro-RO" w:bidi="ar-SA"/>
        </w:rPr>
      </w:pPr>
    </w:p>
    <w:p w14:paraId="20745F2C"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Procesul-verbal prevăzut la alin. (1) se întocmește în 4 exemplare de către utilizatorii aparatelor de marcat definite la art. 3 alin. (1) din ordonanța de urgență, respectiv în 3 exemplare de către utilizatorii aparatelor de marcat definite la art. 3 alin. (2) din ordonanța de urgență și se semnează de către utilizator și de către tehnicianul de service.</w:t>
      </w:r>
    </w:p>
    <w:p w14:paraId="2B73DEB9" w14:textId="77777777" w:rsidR="00E51395" w:rsidRDefault="00E51395">
      <w:pPr>
        <w:pStyle w:val="DefaultText1"/>
        <w:jc w:val="both"/>
        <w:rPr>
          <w:rFonts w:ascii="Times New Roman" w:hAnsi="Times New Roman"/>
          <w:sz w:val="28"/>
          <w:szCs w:val="28"/>
          <w:lang w:val="ro-RO"/>
        </w:rPr>
      </w:pPr>
    </w:p>
    <w:p w14:paraId="17341A7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Un exemplar al procesului verbal revine utilizatorului iar două exemplare vor fi preluate de către tehnicianul de service, dintre care unul se transmite distribuitorului autorizat prin grija unității de service acreditate. Utilizatorii aparatelor de marcat definite la art. 3 alin. (1) din ordonanța de urgență transmit cel de-al patrulea exemplar al procesului verbal organului fiscal competent.</w:t>
      </w:r>
    </w:p>
    <w:p w14:paraId="44E887CC" w14:textId="77777777" w:rsidR="00E51395" w:rsidRDefault="00E51395">
      <w:pPr>
        <w:pStyle w:val="DefaultText1"/>
        <w:jc w:val="both"/>
        <w:rPr>
          <w:rFonts w:ascii="Times New Roman" w:hAnsi="Times New Roman"/>
          <w:sz w:val="28"/>
          <w:szCs w:val="28"/>
          <w:lang w:val="ro-RO"/>
        </w:rPr>
      </w:pPr>
    </w:p>
    <w:p w14:paraId="27AE6FE8"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 xml:space="preserve">(4) În cazul aparatelor de marcat electronice fiscale definite la art. 3 alin. (1) din ordonanța de urgență, procesul-verbal se păstrează o perioadă de 10 ani la organul </w:t>
      </w:r>
      <w:r>
        <w:rPr>
          <w:rFonts w:ascii="Times New Roman" w:hAnsi="Times New Roman"/>
          <w:sz w:val="28"/>
          <w:szCs w:val="28"/>
          <w:lang w:val="ro-RO" w:eastAsia="ro-RO" w:bidi="ar-SA"/>
        </w:rPr>
        <w:lastRenderedPageBreak/>
        <w:t>fiscal competent, iar în cazul aparatelor de marcat electronice fiscale definite la art. 3 alin. (2) din ordonanța de urgență, acesta se păstrează o perioadă de 10 ani la utilizator.”</w:t>
      </w:r>
    </w:p>
    <w:p w14:paraId="6A07E61B" w14:textId="77777777" w:rsidR="00E51395" w:rsidRDefault="00E51395">
      <w:pPr>
        <w:pStyle w:val="DefaultText1"/>
        <w:jc w:val="both"/>
        <w:rPr>
          <w:rFonts w:ascii="Times New Roman" w:hAnsi="Times New Roman"/>
          <w:b/>
          <w:bCs/>
          <w:sz w:val="28"/>
          <w:szCs w:val="28"/>
          <w:lang w:val="ro-RO"/>
        </w:rPr>
      </w:pPr>
    </w:p>
    <w:p w14:paraId="4C1376F2" w14:textId="77777777" w:rsidR="00E51395" w:rsidRDefault="00E51395">
      <w:pPr>
        <w:pStyle w:val="DefaultText1"/>
        <w:jc w:val="both"/>
        <w:rPr>
          <w:lang w:val="pt-BR"/>
        </w:rPr>
      </w:pPr>
    </w:p>
    <w:p w14:paraId="21C6F34A"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59. Articolul 69 se abrogă.</w:t>
      </w:r>
    </w:p>
    <w:p w14:paraId="68701B66" w14:textId="77777777" w:rsidR="00E51395" w:rsidRDefault="00E51395">
      <w:pPr>
        <w:pStyle w:val="DefaultText1"/>
        <w:jc w:val="both"/>
        <w:rPr>
          <w:rFonts w:ascii="Times New Roman" w:hAnsi="Times New Roman"/>
          <w:sz w:val="28"/>
          <w:szCs w:val="28"/>
          <w:lang w:val="ro-RO"/>
        </w:rPr>
      </w:pPr>
    </w:p>
    <w:p w14:paraId="2FD7F6C4"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60. Articolul  70 se modifică şi va avea următorul cuprins:</w:t>
      </w:r>
    </w:p>
    <w:p w14:paraId="0B228776"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,,ART. 70</w:t>
      </w:r>
    </w:p>
    <w:p w14:paraId="46B36D91"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Dispozițiile privind citirea și păstrarea memoriei fiscale şi a dispozitivului de memorare a jurnalului electronic, după caz, prevăzute de ordonanța de urgență și de  prezentele norme metodologice se aplică și în situaţiile în care aparatele de marcat electronice fiscale urmează a fi înstrăinate, confiscate potrivit legii sau preluate spre valorificare de societățile  bancare ca urmare a neachitării împrumutului contractat pentru achiziționarea acestor aparate, precum și în cazul încetării activității utilizatorului.”</w:t>
      </w:r>
    </w:p>
    <w:p w14:paraId="6C7F3A40" w14:textId="77777777" w:rsidR="00E51395" w:rsidRDefault="00FA3F28">
      <w:pPr>
        <w:pStyle w:val="Normal1"/>
        <w:jc w:val="both"/>
        <w:rPr>
          <w:rFonts w:ascii="Times New Roman" w:hAnsi="Times New Roman"/>
          <w:b/>
          <w:bCs/>
          <w:sz w:val="28"/>
          <w:szCs w:val="28"/>
          <w:lang w:eastAsia="ro-RO" w:bidi="ar-SA"/>
        </w:rPr>
      </w:pPr>
      <w:r>
        <w:rPr>
          <w:rFonts w:ascii="Times New Roman" w:hAnsi="Times New Roman"/>
          <w:b/>
          <w:bCs/>
          <w:sz w:val="28"/>
          <w:szCs w:val="28"/>
          <w:lang w:eastAsia="ro-RO" w:bidi="ar-SA"/>
        </w:rPr>
        <w:tab/>
        <w:t>61. Articolul 71 se abrogă.</w:t>
      </w:r>
    </w:p>
    <w:p w14:paraId="67EA9CA3" w14:textId="77777777" w:rsidR="00E51395" w:rsidRDefault="00E51395">
      <w:pPr>
        <w:pStyle w:val="Normal1"/>
        <w:jc w:val="both"/>
        <w:rPr>
          <w:rFonts w:ascii="Times New Roman" w:hAnsi="Times New Roman"/>
          <w:b/>
          <w:bCs/>
          <w:sz w:val="28"/>
          <w:szCs w:val="28"/>
          <w:lang w:eastAsia="ro-RO" w:bidi="ar-SA"/>
        </w:rPr>
      </w:pPr>
    </w:p>
    <w:p w14:paraId="2E880EEE"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62. Articolul 72 se modifică și va avea următorul cuprins:</w:t>
      </w:r>
    </w:p>
    <w:p w14:paraId="34B181A6" w14:textId="77777777" w:rsidR="00E51395" w:rsidRDefault="00FA3F28">
      <w:pPr>
        <w:pStyle w:val="DefaultText"/>
        <w:jc w:val="both"/>
        <w:rPr>
          <w:rFonts w:ascii="Times New Roman" w:hAnsi="Times New Roman"/>
          <w:sz w:val="28"/>
          <w:szCs w:val="28"/>
          <w:lang w:val="ro-RO"/>
        </w:rPr>
      </w:pPr>
      <w:r>
        <w:rPr>
          <w:rFonts w:ascii="Times New Roman" w:hAnsi="Times New Roman"/>
          <w:sz w:val="28"/>
          <w:szCs w:val="28"/>
          <w:lang w:val="ro-RO" w:eastAsia="ro-RO" w:bidi="ar-SA"/>
        </w:rPr>
        <w:tab/>
        <w:t>ART. 72</w:t>
      </w:r>
      <w:r>
        <w:rPr>
          <w:rFonts w:ascii="Times New Roman" w:hAnsi="Times New Roman"/>
          <w:sz w:val="28"/>
          <w:szCs w:val="28"/>
          <w:lang w:val="ro-RO"/>
        </w:rPr>
        <w:tab/>
      </w:r>
    </w:p>
    <w:p w14:paraId="18C79832" w14:textId="77777777" w:rsidR="00E51395" w:rsidRDefault="00FA3F28">
      <w:pPr>
        <w:pStyle w:val="DefaultText"/>
        <w:jc w:val="both"/>
        <w:rPr>
          <w:rFonts w:ascii="Times New Roman" w:hAnsi="Times New Roman"/>
          <w:sz w:val="28"/>
          <w:szCs w:val="28"/>
          <w:lang w:val="ro-RO"/>
        </w:rPr>
      </w:pPr>
      <w:r>
        <w:rPr>
          <w:rFonts w:ascii="Times New Roman" w:hAnsi="Times New Roman"/>
          <w:sz w:val="28"/>
          <w:szCs w:val="28"/>
          <w:lang w:val="ro-RO"/>
        </w:rPr>
        <w:tab/>
        <w:t>,,(1) Utilizatorii pot achiziționa consumabile destinate aparatelor de marcat electronice fiscale de la orice operator economic producător, importator sau comerciant de astfel de consumabile, numai cu condiția respectării prevederilor art. 4 alin. (12) lit.a) - d) din ordonanța de urgență.</w:t>
      </w:r>
    </w:p>
    <w:p w14:paraId="3C26764E" w14:textId="77777777" w:rsidR="00E51395" w:rsidRDefault="00E51395">
      <w:pPr>
        <w:pStyle w:val="DefaultText"/>
        <w:jc w:val="both"/>
        <w:rPr>
          <w:rFonts w:ascii="Times New Roman" w:hAnsi="Times New Roman"/>
          <w:sz w:val="28"/>
          <w:szCs w:val="28"/>
          <w:lang w:val="ro-RO"/>
        </w:rPr>
      </w:pPr>
    </w:p>
    <w:p w14:paraId="2A955465" w14:textId="77777777" w:rsidR="00E51395" w:rsidRDefault="00FA3F28">
      <w:pPr>
        <w:pStyle w:val="DefaultText"/>
        <w:jc w:val="both"/>
        <w:rPr>
          <w:rFonts w:ascii="Times New Roman" w:hAnsi="Times New Roman"/>
          <w:sz w:val="28"/>
          <w:szCs w:val="28"/>
          <w:lang w:val="ro-RO" w:eastAsia="ro-RO" w:bidi="ar-SA"/>
        </w:rPr>
      </w:pPr>
      <w:r>
        <w:rPr>
          <w:rFonts w:ascii="Times New Roman" w:hAnsi="Times New Roman"/>
          <w:sz w:val="28"/>
          <w:szCs w:val="28"/>
          <w:lang w:val="ro-RO" w:eastAsia="ro-RO" w:bidi="ar-SA"/>
        </w:rPr>
        <w:tab/>
        <w:t>(2) Unitățile de service acreditate pot achiziționa piese de schimb și subansambluri destinate aparatelor de marcat electronice fiscale numai de la distribuitorii autorizați şi unităţile acreditate pentru comercializare din reţeaua acestora.”</w:t>
      </w:r>
    </w:p>
    <w:p w14:paraId="3DD37A29" w14:textId="77777777" w:rsidR="00E51395" w:rsidRDefault="00FA3F28">
      <w:pPr>
        <w:pStyle w:val="DefaultText1"/>
        <w:jc w:val="both"/>
        <w:rPr>
          <w:rFonts w:ascii="Times New Roman" w:hAnsi="Times New Roman"/>
          <w:b/>
          <w:bCs/>
          <w:sz w:val="28"/>
          <w:szCs w:val="28"/>
          <w:lang w:val="ro-RO"/>
        </w:rPr>
      </w:pPr>
      <w:r>
        <w:rPr>
          <w:rFonts w:ascii="Times New Roman" w:hAnsi="Times New Roman"/>
          <w:b/>
          <w:bCs/>
          <w:sz w:val="28"/>
          <w:szCs w:val="28"/>
          <w:lang w:val="ro-RO"/>
        </w:rPr>
        <w:tab/>
        <w:t>63. CAPITOLUL VII, Predarea raportului memoriei fiscale, alcătuit din art. 73 se abrogă.</w:t>
      </w:r>
    </w:p>
    <w:p w14:paraId="75025E11"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64.  Titlul Capitolului VIII  se modifică şi va avea următorul cuprins:</w:t>
      </w:r>
    </w:p>
    <w:p w14:paraId="76DFB6F2"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,,CAPITOLUL VIII</w:t>
      </w:r>
    </w:p>
    <w:p w14:paraId="7F7A5D05"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Autorizarea distribuitorilor de aparate de marcat electronice fiscale.”</w:t>
      </w:r>
    </w:p>
    <w:p w14:paraId="144F7371" w14:textId="77777777" w:rsidR="00E51395" w:rsidRDefault="00FA3F28" w:rsidP="001712DF">
      <w:pPr>
        <w:pStyle w:val="Normal1"/>
        <w:jc w:val="both"/>
        <w:rPr>
          <w:rFonts w:ascii="Times New Roman" w:hAnsi="Times New Roman"/>
          <w:b/>
          <w:bCs/>
          <w:sz w:val="28"/>
          <w:szCs w:val="28"/>
        </w:rPr>
      </w:pPr>
      <w:r>
        <w:rPr>
          <w:rFonts w:ascii="Times New Roman" w:hAnsi="Times New Roman"/>
          <w:b/>
          <w:bCs/>
          <w:sz w:val="28"/>
          <w:szCs w:val="28"/>
        </w:rPr>
        <w:tab/>
        <w:t>65. Articolul 75 se modifică și va avea următorul cuprins:</w:t>
      </w:r>
    </w:p>
    <w:p w14:paraId="470C7BCF" w14:textId="77777777" w:rsidR="00E51395" w:rsidRDefault="00FA3F28" w:rsidP="001712DF">
      <w:pPr>
        <w:pStyle w:val="western"/>
        <w:rPr>
          <w:sz w:val="28"/>
          <w:szCs w:val="28"/>
        </w:rPr>
      </w:pPr>
      <w:r>
        <w:rPr>
          <w:rFonts w:cs="Arial"/>
          <w:sz w:val="28"/>
          <w:szCs w:val="28"/>
        </w:rPr>
        <w:tab/>
        <w:t>,,</w:t>
      </w:r>
      <w:r>
        <w:rPr>
          <w:rFonts w:ascii="Arial" w:hAnsi="Arial" w:cs="Arial"/>
          <w:sz w:val="28"/>
          <w:szCs w:val="28"/>
        </w:rPr>
        <w:t xml:space="preserve"> </w:t>
      </w:r>
      <w:r>
        <w:rPr>
          <w:sz w:val="28"/>
          <w:szCs w:val="28"/>
        </w:rPr>
        <w:t xml:space="preserve">ART. 75 </w:t>
      </w:r>
    </w:p>
    <w:p w14:paraId="44F69229" w14:textId="77777777" w:rsidR="00E51395" w:rsidRDefault="00FA3F28" w:rsidP="001712DF">
      <w:pPr>
        <w:pStyle w:val="NormalWeb"/>
        <w:ind w:firstLine="720"/>
        <w:jc w:val="both"/>
        <w:rPr>
          <w:sz w:val="28"/>
          <w:szCs w:val="28"/>
        </w:rPr>
      </w:pPr>
      <w:r>
        <w:rPr>
          <w:sz w:val="28"/>
          <w:szCs w:val="28"/>
        </w:rPr>
        <w:t>(1)Atribuțiile comisiei prevăzută la art. 5 alin. (1) din ordonanța de urgență sunt următoarele:</w:t>
      </w:r>
    </w:p>
    <w:p w14:paraId="42520031" w14:textId="77777777" w:rsidR="00E51395" w:rsidRDefault="00FA3F28" w:rsidP="001712DF">
      <w:pPr>
        <w:pStyle w:val="NormalWeb"/>
        <w:ind w:firstLine="720"/>
        <w:jc w:val="both"/>
        <w:rPr>
          <w:sz w:val="28"/>
          <w:szCs w:val="28"/>
        </w:rPr>
      </w:pPr>
      <w:r>
        <w:rPr>
          <w:sz w:val="28"/>
          <w:szCs w:val="28"/>
        </w:rPr>
        <w:t>a) analizează propunerile din notele de prezentare puse la dispoziție de Secretariatul Comisiei din cadrul direcţiei de specialitate;</w:t>
      </w:r>
    </w:p>
    <w:p w14:paraId="5EDE34B6" w14:textId="77777777" w:rsidR="00E51395" w:rsidRDefault="00FA3F28" w:rsidP="001712DF">
      <w:pPr>
        <w:pStyle w:val="NormalWeb"/>
        <w:ind w:firstLine="720"/>
        <w:jc w:val="both"/>
        <w:rPr>
          <w:sz w:val="28"/>
          <w:szCs w:val="28"/>
        </w:rPr>
      </w:pPr>
      <w:r>
        <w:rPr>
          <w:sz w:val="28"/>
          <w:szCs w:val="28"/>
        </w:rPr>
        <w:t>b) aprobă emiterea autorizației de distribuție a aparatelor de marcat electronice fiscale;</w:t>
      </w:r>
    </w:p>
    <w:p w14:paraId="0D990CF3" w14:textId="77777777" w:rsidR="00E51395" w:rsidRDefault="00FA3F28" w:rsidP="001712DF">
      <w:pPr>
        <w:pStyle w:val="NormalWeb"/>
        <w:ind w:firstLine="720"/>
        <w:jc w:val="both"/>
        <w:rPr>
          <w:sz w:val="28"/>
          <w:szCs w:val="28"/>
        </w:rPr>
      </w:pPr>
      <w:r>
        <w:rPr>
          <w:sz w:val="28"/>
          <w:szCs w:val="28"/>
        </w:rPr>
        <w:t>c) aprobă retragerea dreptului de distribuție și comercializare a aparatelor, obținut în baza avizelor/autorizațiilor de distribuție a aparatelor de marcat electronice fiscale, distribuitorilor autorizați care nu respectă condițiile care au stat la baza acordării acestor avize/autorizații;</w:t>
      </w:r>
    </w:p>
    <w:p w14:paraId="43929028" w14:textId="77777777" w:rsidR="00E51395" w:rsidRDefault="00FA3F28" w:rsidP="001712DF">
      <w:pPr>
        <w:pStyle w:val="NormalWeb"/>
        <w:ind w:firstLine="720"/>
        <w:jc w:val="both"/>
        <w:rPr>
          <w:sz w:val="28"/>
          <w:szCs w:val="28"/>
        </w:rPr>
      </w:pPr>
      <w:r>
        <w:rPr>
          <w:sz w:val="28"/>
          <w:szCs w:val="28"/>
        </w:rPr>
        <w:lastRenderedPageBreak/>
        <w:t>d) aprobă înregistrarea unităților pe care distribuitorul autorizat le-a acreditat pentru comercializare și/sau service;</w:t>
      </w:r>
    </w:p>
    <w:p w14:paraId="68B12C1D" w14:textId="77777777" w:rsidR="00E51395" w:rsidRDefault="00FA3F28" w:rsidP="001712DF">
      <w:pPr>
        <w:pStyle w:val="NormalWeb"/>
        <w:ind w:firstLine="720"/>
        <w:jc w:val="both"/>
        <w:rPr>
          <w:sz w:val="28"/>
          <w:szCs w:val="28"/>
        </w:rPr>
      </w:pPr>
      <w:r>
        <w:rPr>
          <w:sz w:val="28"/>
          <w:szCs w:val="28"/>
        </w:rPr>
        <w:t>e) aprobă anularea înregistrării unităților de comercializare și/sau service ale căror contracte cu distribuitorul autorizat au fost reziliate.</w:t>
      </w:r>
    </w:p>
    <w:p w14:paraId="6FF64FB7" w14:textId="77777777" w:rsidR="00E51395" w:rsidRDefault="00FA3F28" w:rsidP="001712DF">
      <w:pPr>
        <w:pStyle w:val="NormalWeb"/>
        <w:ind w:firstLine="720"/>
        <w:jc w:val="both"/>
        <w:rPr>
          <w:sz w:val="28"/>
          <w:szCs w:val="28"/>
        </w:rPr>
      </w:pPr>
      <w:r>
        <w:rPr>
          <w:sz w:val="28"/>
          <w:szCs w:val="28"/>
        </w:rPr>
        <w:t xml:space="preserve">(2) În toate cazurile prevăzute la alin. (1), notele de prezentare se întocmesc de Secretariatul Comisiei în urma analizării documentaţiei depuse de operatorii economici și conțin propuneri motivate de soluționare. </w:t>
      </w:r>
    </w:p>
    <w:p w14:paraId="575D10FF" w14:textId="77777777" w:rsidR="001712DF" w:rsidRDefault="00FA3F28" w:rsidP="001712DF">
      <w:pPr>
        <w:pStyle w:val="NormalWeb"/>
        <w:ind w:firstLine="720"/>
        <w:jc w:val="both"/>
        <w:rPr>
          <w:sz w:val="28"/>
          <w:szCs w:val="28"/>
        </w:rPr>
      </w:pPr>
      <w:r>
        <w:rPr>
          <w:sz w:val="28"/>
          <w:szCs w:val="28"/>
        </w:rPr>
        <w:t>(3) Notele de prezentare întocmite de Secretariatul Comisiei se prezintă în plenul Comisiei de către preşedintele sau vicepreşedintele acesteia, după caz. În cazul în care, din analiza notelor de prezentare, reies elemente care sunt de natură a nu permite luarea unei decizii, membrii Comisiei solicită Secretariatului refacerea notei. Membrii Comisiei nu au competența de a analiza documentația care stă la baza întocmirii notelor de prezentare.</w:t>
      </w:r>
    </w:p>
    <w:p w14:paraId="2861E7AC" w14:textId="77777777" w:rsidR="00E51395" w:rsidRDefault="00FA3F28" w:rsidP="001712DF">
      <w:pPr>
        <w:pStyle w:val="NormalWeb"/>
        <w:ind w:firstLine="720"/>
        <w:jc w:val="both"/>
        <w:rPr>
          <w:sz w:val="28"/>
          <w:szCs w:val="28"/>
        </w:rPr>
      </w:pPr>
      <w:r>
        <w:rPr>
          <w:sz w:val="28"/>
          <w:szCs w:val="28"/>
        </w:rPr>
        <w:t>(4) Procedurile de lucru ale comisiei prevăzută la art. 5 alin.(1) din ordonanța de urgență se stabilesc prin ordin al ministrului finanțelor publice.”</w:t>
      </w:r>
    </w:p>
    <w:p w14:paraId="4F016D94" w14:textId="77777777" w:rsidR="00E51395" w:rsidRDefault="00FA3F28">
      <w:pPr>
        <w:pStyle w:val="Normal1"/>
        <w:jc w:val="both"/>
        <w:rPr>
          <w:rFonts w:ascii="Times New Roman" w:hAnsi="Times New Roman" w:cs="Arial"/>
          <w:b/>
          <w:bCs/>
          <w:color w:val="000000"/>
          <w:sz w:val="28"/>
          <w:szCs w:val="28"/>
          <w:lang w:eastAsia="ro-RO" w:bidi="ar-SA"/>
        </w:rPr>
      </w:pPr>
      <w:r>
        <w:rPr>
          <w:rFonts w:ascii="Times New Roman" w:hAnsi="Times New Roman"/>
          <w:b/>
          <w:bCs/>
          <w:sz w:val="28"/>
          <w:szCs w:val="28"/>
          <w:lang w:eastAsia="ro-RO" w:bidi="ar-SA"/>
        </w:rPr>
        <w:tab/>
      </w:r>
      <w:r>
        <w:rPr>
          <w:rFonts w:ascii="Times New Roman" w:hAnsi="Times New Roman" w:cs="Arial"/>
          <w:b/>
          <w:bCs/>
          <w:sz w:val="28"/>
          <w:szCs w:val="28"/>
          <w:lang w:eastAsia="ro-RO" w:bidi="ar-SA"/>
        </w:rPr>
        <w:t xml:space="preserve">66. </w:t>
      </w:r>
      <w:r>
        <w:rPr>
          <w:rFonts w:ascii="Times New Roman" w:hAnsi="Times New Roman" w:cs="Arial"/>
          <w:b/>
          <w:bCs/>
          <w:color w:val="000000"/>
          <w:sz w:val="28"/>
          <w:szCs w:val="28"/>
          <w:lang w:eastAsia="ro-RO" w:bidi="ar-SA"/>
        </w:rPr>
        <w:t>Articolul 76 se modifică și va avea următorul cuprins:</w:t>
      </w:r>
    </w:p>
    <w:p w14:paraId="04D5942C"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eastAsia="ro-RO" w:bidi="ar-SA"/>
        </w:rPr>
        <w:tab/>
        <w:t>,,ART. 76</w:t>
      </w:r>
      <w:r>
        <w:rPr>
          <w:rFonts w:ascii="Times New Roman" w:hAnsi="Times New Roman" w:cs="Arial"/>
          <w:color w:val="000000"/>
          <w:sz w:val="28"/>
          <w:szCs w:val="28"/>
          <w:lang w:val="ro-RO"/>
        </w:rPr>
        <w:tab/>
      </w:r>
    </w:p>
    <w:p w14:paraId="10A20174"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Membrii comisiei au următoarele atribuții și competențe:</w:t>
      </w:r>
    </w:p>
    <w:p w14:paraId="321E6BB9"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A. președintele comisiei:</w:t>
      </w:r>
    </w:p>
    <w:p w14:paraId="541774F8"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a) coordonează activitatea comisiei;</w:t>
      </w:r>
    </w:p>
    <w:p w14:paraId="22EF22FD"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b) reprezintă comisia în relațiile cu terții;</w:t>
      </w:r>
    </w:p>
    <w:p w14:paraId="4B1E1608"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c) semnează autorizațiile eliberate de comisie, pe baza proceselor-verbale încheiate în ședințele de lucru, alte acte emise de comisie, precum și circularele emise de Ministerul Finanțelor Publice în vederea aplicării deciziilor comisiei;</w:t>
      </w:r>
    </w:p>
    <w:p w14:paraId="5C400DBE"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d) propune ordinea de zi a ședinței de lucru și temele de lucru ale comisiei între ședințe;</w:t>
      </w:r>
    </w:p>
    <w:p w14:paraId="205C0DE3"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e) se pronunță prin vot asupra problemelor în legătură cu care comisia trebuie să ia hotărâri;</w:t>
      </w:r>
    </w:p>
    <w:p w14:paraId="068D8B78"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B. vicepreședintele comisiei:</w:t>
      </w:r>
    </w:p>
    <w:p w14:paraId="7F2C3170"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a) participă la ședințele de lucru ale comisiei;</w:t>
      </w:r>
    </w:p>
    <w:p w14:paraId="5D719464"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b) suplinește pe președinte și îi preia atribuțiile în lipsa acestuia;</w:t>
      </w:r>
    </w:p>
    <w:p w14:paraId="6956A029"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c) se pronunță prin vot asupra problemelor în legătură cu care comisia trebuie să ia hotărâri;</w:t>
      </w:r>
    </w:p>
    <w:p w14:paraId="3B4B2AF3"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C. membrii:</w:t>
      </w:r>
    </w:p>
    <w:p w14:paraId="4DBB6EE3" w14:textId="77777777" w:rsidR="00E51395" w:rsidRDefault="00FA3F28">
      <w:pPr>
        <w:pStyle w:val="DefaultText1"/>
        <w:jc w:val="both"/>
        <w:rPr>
          <w:rFonts w:ascii="Times New Roman" w:hAnsi="Times New Roman" w:cs="Arial"/>
          <w:color w:val="000000"/>
          <w:sz w:val="28"/>
          <w:szCs w:val="28"/>
          <w:lang w:val="ro-RO"/>
        </w:rPr>
      </w:pPr>
      <w:r>
        <w:rPr>
          <w:rFonts w:ascii="Times New Roman" w:hAnsi="Times New Roman" w:cs="Arial"/>
          <w:color w:val="000000"/>
          <w:sz w:val="28"/>
          <w:szCs w:val="28"/>
          <w:lang w:val="ro-RO"/>
        </w:rPr>
        <w:tab/>
        <w:t>a) participă la dezbaterile din cadrul ședințelor de lucru;</w:t>
      </w:r>
    </w:p>
    <w:p w14:paraId="2A99E6AA" w14:textId="77777777" w:rsidR="00E51395" w:rsidRDefault="00FA3F28">
      <w:pPr>
        <w:pStyle w:val="Normal1"/>
        <w:jc w:val="both"/>
        <w:rPr>
          <w:rFonts w:ascii="Times New Roman" w:hAnsi="Times New Roman" w:cs="Arial"/>
          <w:color w:val="000000"/>
          <w:sz w:val="28"/>
          <w:szCs w:val="28"/>
          <w:lang w:eastAsia="ro-RO" w:bidi="ar-SA"/>
        </w:rPr>
      </w:pPr>
      <w:r>
        <w:rPr>
          <w:rFonts w:ascii="Times New Roman" w:hAnsi="Times New Roman" w:cs="Arial"/>
          <w:b/>
          <w:bCs/>
          <w:color w:val="000000"/>
          <w:sz w:val="28"/>
          <w:szCs w:val="28"/>
          <w:lang w:eastAsia="ro-RO" w:bidi="ar-SA"/>
        </w:rPr>
        <w:tab/>
      </w:r>
      <w:r>
        <w:rPr>
          <w:rFonts w:ascii="Times New Roman" w:hAnsi="Times New Roman" w:cs="Arial"/>
          <w:color w:val="000000"/>
          <w:sz w:val="28"/>
          <w:szCs w:val="28"/>
          <w:lang w:eastAsia="ro-RO" w:bidi="ar-SA"/>
        </w:rPr>
        <w:t>b) se pronunță prin vot asupra problemelor în legătură cu care comisia trebuie să ia hotărâri.”</w:t>
      </w:r>
    </w:p>
    <w:p w14:paraId="6D32C652" w14:textId="77777777" w:rsidR="00E51395" w:rsidRDefault="00FA3F28">
      <w:pPr>
        <w:jc w:val="both"/>
        <w:rPr>
          <w:rFonts w:ascii="Times New Roman" w:hAnsi="Times New Roman"/>
          <w:b/>
          <w:bCs/>
          <w:sz w:val="28"/>
          <w:szCs w:val="28"/>
        </w:rPr>
      </w:pPr>
      <w:r>
        <w:rPr>
          <w:rFonts w:ascii="Times New Roman" w:hAnsi="Times New Roman"/>
          <w:b/>
          <w:bCs/>
          <w:sz w:val="28"/>
          <w:szCs w:val="28"/>
        </w:rPr>
        <w:tab/>
        <w:t>67. Alineatul (2) al  articolului 77, se modifică și va avea următorul cuprins:</w:t>
      </w:r>
    </w:p>
    <w:p w14:paraId="4FEF2B54" w14:textId="77777777" w:rsidR="00E51395" w:rsidRDefault="00FA3F28">
      <w:pPr>
        <w:pStyle w:val="DefaultText1"/>
        <w:jc w:val="both"/>
        <w:rPr>
          <w:rFonts w:ascii="Times New Roman" w:hAnsi="Times New Roman"/>
          <w:sz w:val="28"/>
          <w:szCs w:val="28"/>
          <w:lang w:val="ro-RO"/>
        </w:rPr>
      </w:pPr>
      <w:r>
        <w:rPr>
          <w:rFonts w:ascii="Arial" w:hAnsi="Arial" w:cs="Arial"/>
          <w:color w:val="000000"/>
          <w:sz w:val="28"/>
          <w:szCs w:val="28"/>
          <w:lang w:val="pt-BR" w:eastAsia="ro-RO" w:bidi="ar-SA"/>
        </w:rPr>
        <w:tab/>
      </w:r>
      <w:r>
        <w:rPr>
          <w:rFonts w:ascii="Times New Roman" w:hAnsi="Times New Roman"/>
          <w:sz w:val="28"/>
          <w:szCs w:val="28"/>
          <w:lang w:val="ro-RO"/>
        </w:rPr>
        <w:t>,,(2) Hotărârile comisiei se iau cu votul majorității simple din numărul total al membrilor comisiei, în ședințele de lucru, la care este obligatorie prezența președintelui sau a vicepreședintelui.</w:t>
      </w:r>
    </w:p>
    <w:p w14:paraId="255E12F4"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lang w:eastAsia="ro-RO" w:bidi="ar-SA"/>
        </w:rPr>
        <w:tab/>
        <w:t>68</w:t>
      </w:r>
      <w:r>
        <w:rPr>
          <w:rFonts w:ascii="Times New Roman" w:hAnsi="Times New Roman"/>
          <w:b/>
          <w:bCs/>
          <w:sz w:val="28"/>
          <w:szCs w:val="28"/>
        </w:rPr>
        <w:t>. Articolul 78 se modifică şi va avea următorul cuprins:</w:t>
      </w:r>
    </w:p>
    <w:p w14:paraId="2509E186"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78</w:t>
      </w:r>
    </w:p>
    <w:p w14:paraId="071DA514"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Pot solicita eliberarea autorizaţiei de distribuţie a aparatelor de marcat electronice fiscale operatorii economici care îndeplinesc următoarele condiţii:</w:t>
      </w:r>
    </w:p>
    <w:p w14:paraId="1752AA1D" w14:textId="77777777" w:rsidR="00E51395" w:rsidRDefault="00FA3F28">
      <w:pPr>
        <w:pStyle w:val="Normal1"/>
        <w:jc w:val="both"/>
        <w:rPr>
          <w:rFonts w:ascii="Times New Roman" w:hAnsi="Times New Roman"/>
          <w:sz w:val="28"/>
          <w:szCs w:val="28"/>
        </w:rPr>
      </w:pPr>
      <w:r>
        <w:rPr>
          <w:rFonts w:ascii="Times New Roman" w:hAnsi="Times New Roman"/>
          <w:sz w:val="28"/>
          <w:szCs w:val="28"/>
        </w:rPr>
        <w:lastRenderedPageBreak/>
        <w:tab/>
        <w:t xml:space="preserve">a) dețin avizul tehnic favorabil privind caracteristicile tehnice ale modelului aparatului de marcat electronic fiscal prevăzut în anexa nr. 9, eliberat de </w:t>
      </w:r>
      <w:r>
        <w:rPr>
          <w:rFonts w:ascii="Times New Roman CE" w:hAnsi="Times New Roman CE"/>
          <w:sz w:val="28"/>
          <w:szCs w:val="28"/>
          <w:shd w:val="clear" w:color="auto" w:fill="FFFFFF"/>
        </w:rPr>
        <w:t>Institutul Naţional de Cercetare-Dezvoltare în Informatică</w:t>
      </w:r>
      <w:r>
        <w:rPr>
          <w:rFonts w:ascii="Times New Roman" w:hAnsi="Times New Roman"/>
          <w:sz w:val="28"/>
          <w:szCs w:val="28"/>
        </w:rPr>
        <w:t xml:space="preserve"> pentru aparatele de marcat electronice fiscale definite la art. 3 alin. (1) din ordonanţa de urgenţă;</w:t>
      </w:r>
    </w:p>
    <w:p w14:paraId="5954D6B4"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b) deţin avizul tehnic favorabil privind caracteristicile tehnice ale modelului aparatului de marcat electronic fiscal, eliberat de instituţia publică/instituţia de drept public, desemnată prin ordin al ministrului comunicaţiilor şi pentru societatea informaţională, pentru aparatele de marcat electronice fiscale definite la art. 3 alin. (2) din ordonanţa de urgenţă;</w:t>
      </w:r>
    </w:p>
    <w:p w14:paraId="26BD8BC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c) au prevăzută în obiectul lor de activitate comercializarea cu ridicata şi cu amănuntul a calculatoarelor, echipamentelor periferice şi software-ului - cod CAEN 4651/4652 şi, 4741/4742;</w:t>
      </w:r>
    </w:p>
    <w:p w14:paraId="50A77F8C" w14:textId="77777777" w:rsidR="00E51395" w:rsidRDefault="00FA3F28">
      <w:pPr>
        <w:pStyle w:val="Normal1"/>
        <w:jc w:val="both"/>
        <w:rPr>
          <w:rFonts w:ascii="Times New Roman" w:hAnsi="Times New Roman"/>
          <w:sz w:val="28"/>
          <w:szCs w:val="28"/>
          <w:lang w:val="en-US" w:eastAsia="ro-RO" w:bidi="ar-SA"/>
        </w:rPr>
      </w:pPr>
      <w:r>
        <w:rPr>
          <w:rFonts w:ascii="Times New Roman" w:hAnsi="Times New Roman"/>
          <w:sz w:val="28"/>
          <w:szCs w:val="28"/>
          <w:lang w:eastAsia="ro-RO" w:bidi="ar-SA"/>
        </w:rPr>
        <w:tab/>
        <w:t>d) nu înregistrează obligaţii fiscale restante de natura celor  administrate de către Agenția Națională de Administrare Fiscală, în sensul art.157 din Legea nr. 207/2015 privind Codul de procedură fiscală, cu modificările și completările ulterioare, condiție care trebuie îndeplinită și de către operatorii economici propuși ca unități acreditate pentru comercializare și/sau service</w:t>
      </w:r>
      <w:r>
        <w:rPr>
          <w:rFonts w:ascii="Times New Roman" w:hAnsi="Times New Roman"/>
          <w:sz w:val="28"/>
          <w:szCs w:val="28"/>
          <w:lang w:val="en-US" w:eastAsia="ro-RO" w:bidi="ar-SA"/>
        </w:rPr>
        <w:t>;</w:t>
      </w:r>
    </w:p>
    <w:p w14:paraId="44D4F12E"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e) asigură pentru aparatele de marcat electronice fiscale comercializate asistenţă tehnică şi întreţinerea aparatelor prin cel putin două unități acreditate pentru service;</w:t>
      </w:r>
    </w:p>
    <w:p w14:paraId="38354AF4"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f) asigură piesele de schimb pentru perioada de garanție și postgaranție pe perioada normală de funcționare a aparatelor de marcat electronice fiscale, conform Legii nr. 15/1994 privind amortizarea capitalului imobilizat în active corporale și necorporale, republicată, cu modificările și completările ulterioare;</w:t>
      </w:r>
    </w:p>
    <w:p w14:paraId="6F8932ED" w14:textId="77777777" w:rsidR="00E51395" w:rsidRDefault="00FA3F28">
      <w:pPr>
        <w:pStyle w:val="Normal1"/>
        <w:jc w:val="both"/>
        <w:rPr>
          <w:rFonts w:ascii="Times New Roman" w:hAnsi="Times New Roman"/>
          <w:sz w:val="28"/>
          <w:szCs w:val="28"/>
          <w:lang w:eastAsia="ro-RO" w:bidi="ar-SA"/>
        </w:rPr>
      </w:pPr>
      <w:r>
        <w:rPr>
          <w:rFonts w:ascii="Times New Roman" w:hAnsi="Times New Roman"/>
          <w:sz w:val="28"/>
          <w:szCs w:val="28"/>
          <w:lang w:eastAsia="ro-RO" w:bidi="ar-SA"/>
        </w:rPr>
        <w:tab/>
        <w:t>g) acreditează unităţile de comercializare şi/sau service pe bază de contracte.</w:t>
      </w:r>
    </w:p>
    <w:p w14:paraId="7D73A874" w14:textId="77777777" w:rsidR="00E51395" w:rsidRDefault="00E51395">
      <w:pPr>
        <w:pStyle w:val="DefaultText1"/>
        <w:jc w:val="both"/>
        <w:rPr>
          <w:rFonts w:ascii="Times New Roman" w:hAnsi="Times New Roman"/>
          <w:sz w:val="28"/>
          <w:szCs w:val="28"/>
          <w:lang w:val="ro-RO"/>
        </w:rPr>
      </w:pPr>
    </w:p>
    <w:p w14:paraId="59125BCE" w14:textId="77777777" w:rsidR="00E51395" w:rsidRDefault="00FA3F28">
      <w:pPr>
        <w:pStyle w:val="DefaultText1"/>
        <w:jc w:val="both"/>
        <w:rPr>
          <w:rFonts w:ascii="Times New Roman" w:hAnsi="Times New Roman"/>
          <w:sz w:val="28"/>
          <w:szCs w:val="28"/>
          <w:lang w:val="ro-RO" w:eastAsia="ro-RO" w:bidi="ar-SA"/>
        </w:rPr>
      </w:pPr>
      <w:r>
        <w:rPr>
          <w:rFonts w:ascii="Times New Roman" w:hAnsi="Times New Roman"/>
          <w:sz w:val="28"/>
          <w:szCs w:val="28"/>
          <w:lang w:val="ro-RO" w:eastAsia="ro-RO" w:bidi="ar-SA"/>
        </w:rPr>
        <w:tab/>
        <w:t>(2) Pe lângă condițiile prevăzute la alin. (1), operatorii economici care solicită eliberarea autorizaţiei de distribuție a aparatelor de marcat electronice fiscale destinate activității de taximetrie trebuie să aibă cel puțin o unitate acreditată pentru comercializare.</w:t>
      </w:r>
    </w:p>
    <w:p w14:paraId="3058DCCE" w14:textId="77777777" w:rsidR="00E51395" w:rsidRDefault="00E51395">
      <w:pPr>
        <w:pStyle w:val="DefaultText1"/>
        <w:jc w:val="both"/>
        <w:rPr>
          <w:rFonts w:ascii="Times New Roman" w:hAnsi="Times New Roman"/>
          <w:sz w:val="28"/>
          <w:szCs w:val="28"/>
          <w:lang w:val="ro-RO" w:eastAsia="ro-RO" w:bidi="ar-SA"/>
        </w:rPr>
      </w:pPr>
    </w:p>
    <w:p w14:paraId="5C1BA50C"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(3) Operatorii economici care solicită autorizaţie de distribuţie a aparatelor de marcat electronice fiscale nu pot fi autorizaţi în situaţia în care aceştia/administratorul/directorul economic și/sau financiar înregistrează fapte în cazierul fiscal.</w:t>
      </w:r>
    </w:p>
    <w:p w14:paraId="2B97B1E0" w14:textId="77777777" w:rsidR="00E51395" w:rsidRDefault="00E51395">
      <w:pPr>
        <w:pStyle w:val="Normal1"/>
        <w:jc w:val="both"/>
        <w:rPr>
          <w:rFonts w:ascii="Times New Roman" w:hAnsi="Times New Roman"/>
          <w:sz w:val="28"/>
          <w:szCs w:val="28"/>
        </w:rPr>
      </w:pPr>
    </w:p>
    <w:p w14:paraId="758FA328"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(4) Condiția prevăzută la alin. (1) lit. c) referitoare la comercializarea cu amănuntul a aparatelor de marcat electronice fiscale, este obligatorie și în cazul unităților acreditate pentru comercializare.”</w:t>
      </w:r>
    </w:p>
    <w:p w14:paraId="22732BFF" w14:textId="77777777" w:rsidR="00E51395" w:rsidRDefault="00E51395">
      <w:pPr>
        <w:pStyle w:val="Normal1"/>
        <w:jc w:val="both"/>
        <w:rPr>
          <w:rFonts w:ascii="Times New Roman" w:hAnsi="Times New Roman"/>
          <w:sz w:val="28"/>
          <w:szCs w:val="28"/>
          <w:lang w:eastAsia="en-US" w:bidi="ar-SA"/>
        </w:rPr>
      </w:pPr>
    </w:p>
    <w:p w14:paraId="376B8FDB"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69. Articolul 79 se modifică şi va avea următorul cuprins:</w:t>
      </w:r>
    </w:p>
    <w:p w14:paraId="347AA392"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79</w:t>
      </w:r>
    </w:p>
    <w:p w14:paraId="5FE1D7C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Operatorii economici care solicită emiterea avizului tehnic prevăzut la art. 78 alin. (1) lit. a) trebuie să depună la </w:t>
      </w:r>
      <w:r>
        <w:rPr>
          <w:rFonts w:ascii="Times New Roman CE" w:hAnsi="Times New Roman CE"/>
          <w:sz w:val="28"/>
          <w:szCs w:val="28"/>
          <w:shd w:val="clear" w:color="auto" w:fill="FFFFFF"/>
          <w:lang w:val="ro-RO"/>
        </w:rPr>
        <w:t xml:space="preserve">Institutul Naţional de Cercetare-Dezvoltare în Informatică </w:t>
      </w:r>
      <w:r>
        <w:rPr>
          <w:rFonts w:ascii="Times New Roman" w:hAnsi="Times New Roman"/>
          <w:sz w:val="28"/>
          <w:szCs w:val="28"/>
          <w:lang w:val="ro-RO"/>
        </w:rPr>
        <w:t>următoarele:</w:t>
      </w:r>
    </w:p>
    <w:p w14:paraId="7620C36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cererea prin care solicită eliberarea avizului tehnic;</w:t>
      </w:r>
    </w:p>
    <w:p w14:paraId="61F5A19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b) un aparat, ca model de referință, pentru efectuarea testelor și o memorie fiscală goală, accesibilă;</w:t>
      </w:r>
    </w:p>
    <w:p w14:paraId="2744B682" w14:textId="1AC535E8"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manualele de utilizare, programare și documentația de service, în original, precum și manualul de utilizare în limba română, pentru aparatele de marcat electronice fiscale</w:t>
      </w:r>
      <w:r w:rsidR="004F2B21">
        <w:rPr>
          <w:rFonts w:ascii="Times New Roman" w:hAnsi="Times New Roman"/>
          <w:sz w:val="28"/>
          <w:szCs w:val="28"/>
          <w:lang w:val="ro-RO"/>
        </w:rPr>
        <w:t xml:space="preserve"> </w:t>
      </w:r>
      <w:r>
        <w:rPr>
          <w:rFonts w:ascii="Times New Roman" w:hAnsi="Times New Roman"/>
          <w:sz w:val="28"/>
          <w:szCs w:val="28"/>
          <w:lang w:val="ro-RO"/>
        </w:rPr>
        <w:t xml:space="preserve">provenite din </w:t>
      </w:r>
      <w:r w:rsidR="004F2B21">
        <w:rPr>
          <w:rFonts w:ascii="Times New Roman" w:hAnsi="Times New Roman"/>
          <w:sz w:val="28"/>
          <w:szCs w:val="28"/>
          <w:lang w:val="ro-RO"/>
        </w:rPr>
        <w:t>afara țării</w:t>
      </w:r>
      <w:r>
        <w:rPr>
          <w:rFonts w:ascii="Times New Roman" w:hAnsi="Times New Roman"/>
          <w:sz w:val="28"/>
          <w:szCs w:val="28"/>
          <w:lang w:val="ro-RO"/>
        </w:rPr>
        <w:t>;</w:t>
      </w:r>
    </w:p>
    <w:p w14:paraId="121A69DA" w14:textId="1AB1CC8A"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rapoartele de testare privind rezistența la condițiile de mediu, obținute de producător la certificarea aparatului de marcat electronic fiscal, traduse în limba română, în cazul celor provenite din</w:t>
      </w:r>
      <w:r w:rsidR="00E86BC2">
        <w:rPr>
          <w:rFonts w:ascii="Times New Roman" w:hAnsi="Times New Roman"/>
          <w:sz w:val="28"/>
          <w:szCs w:val="28"/>
          <w:lang w:val="ro-RO"/>
        </w:rPr>
        <w:t xml:space="preserve"> afara țării</w:t>
      </w:r>
      <w:r>
        <w:rPr>
          <w:rFonts w:ascii="Times New Roman" w:hAnsi="Times New Roman"/>
          <w:sz w:val="28"/>
          <w:szCs w:val="28"/>
          <w:lang w:val="ro-RO"/>
        </w:rPr>
        <w:t>;</w:t>
      </w:r>
    </w:p>
    <w:p w14:paraId="1A5B94C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e) copia certificatului </w:t>
      </w:r>
      <w:r>
        <w:rPr>
          <w:rFonts w:ascii="Times New Roman" w:hAnsi="Times New Roman"/>
          <w:iCs/>
          <w:sz w:val="28"/>
          <w:szCs w:val="28"/>
          <w:shd w:val="clear" w:color="auto" w:fill="FFFFFF"/>
          <w:lang w:val="ro-RO"/>
        </w:rPr>
        <w:t>de conformitate examinare CE de tip a taximetrului, pentru aparatul de marcat electronic fiscal destinat ac</w:t>
      </w:r>
      <w:r w:rsidR="006F0A55">
        <w:rPr>
          <w:rFonts w:ascii="Times New Roman" w:hAnsi="Times New Roman"/>
          <w:iCs/>
          <w:sz w:val="28"/>
          <w:szCs w:val="28"/>
          <w:shd w:val="clear" w:color="auto" w:fill="FFFFFF"/>
          <w:lang w:val="ro-RO"/>
        </w:rPr>
        <w:t>t</w:t>
      </w:r>
      <w:r>
        <w:rPr>
          <w:rFonts w:ascii="Times New Roman" w:hAnsi="Times New Roman"/>
          <w:iCs/>
          <w:sz w:val="28"/>
          <w:szCs w:val="28"/>
          <w:shd w:val="clear" w:color="auto" w:fill="FFFFFF"/>
          <w:lang w:val="ro-RO"/>
        </w:rPr>
        <w:t xml:space="preserve">ivității de taximetrie, emis de organismul european notificat </w:t>
      </w:r>
      <w:r>
        <w:rPr>
          <w:rFonts w:ascii="Times New Roman" w:hAnsi="Times New Roman"/>
          <w:sz w:val="28"/>
          <w:szCs w:val="28"/>
          <w:lang w:val="ro-RO"/>
        </w:rPr>
        <w:t>.”</w:t>
      </w:r>
    </w:p>
    <w:p w14:paraId="466691AB" w14:textId="77777777" w:rsidR="00E51395" w:rsidRDefault="00E51395">
      <w:pPr>
        <w:pStyle w:val="Normal1"/>
        <w:jc w:val="both"/>
        <w:rPr>
          <w:rFonts w:ascii="Times New Roman" w:hAnsi="Times New Roman"/>
          <w:sz w:val="28"/>
          <w:szCs w:val="28"/>
        </w:rPr>
      </w:pPr>
    </w:p>
    <w:p w14:paraId="67EF39FD"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70. Articolul 80 se modifică şi va avea următorul cuprins:</w:t>
      </w:r>
    </w:p>
    <w:p w14:paraId="5F909C30"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ART. 80</w:t>
      </w:r>
    </w:p>
    <w:p w14:paraId="49C4D24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r>
      <w:r>
        <w:rPr>
          <w:rFonts w:ascii="Times New Roman CE" w:hAnsi="Times New Roman CE"/>
          <w:sz w:val="28"/>
          <w:szCs w:val="28"/>
          <w:shd w:val="clear" w:color="auto" w:fill="FFFFFF"/>
          <w:lang w:val="ro-RO"/>
        </w:rPr>
        <w:t xml:space="preserve">Institutul Naţional de Cercetare-Dezvoltare în Informatică </w:t>
      </w:r>
      <w:r>
        <w:rPr>
          <w:rFonts w:ascii="Times New Roman" w:hAnsi="Times New Roman"/>
          <w:sz w:val="28"/>
          <w:szCs w:val="28"/>
          <w:shd w:val="clear" w:color="auto" w:fill="FFFFFF"/>
          <w:lang w:val="ro-RO"/>
        </w:rPr>
        <w:t xml:space="preserve"> care eliberează avizul tehnic favorabil pentru aparatele de marcat electronice fiscale </w:t>
      </w:r>
      <w:r>
        <w:rPr>
          <w:rFonts w:ascii="Times New Roman CE" w:hAnsi="Times New Roman CE"/>
          <w:sz w:val="28"/>
          <w:szCs w:val="28"/>
          <w:shd w:val="clear" w:color="auto" w:fill="FFFFFF"/>
          <w:lang w:val="ro-RO"/>
        </w:rPr>
        <w:t xml:space="preserve">definite la </w:t>
      </w:r>
      <w:r>
        <w:rPr>
          <w:rFonts w:ascii="Times New Roman CE" w:hAnsi="Times New Roman CE"/>
          <w:color w:val="000000"/>
          <w:sz w:val="28"/>
          <w:szCs w:val="28"/>
          <w:shd w:val="clear" w:color="auto" w:fill="FFFFFF"/>
          <w:lang w:val="ro-RO"/>
        </w:rPr>
        <w:t>art. 3 alin. (1) din ordonanţa de urgenţă,</w:t>
      </w:r>
      <w:r>
        <w:rPr>
          <w:rFonts w:ascii="Times New Roman" w:hAnsi="Times New Roman"/>
          <w:sz w:val="28"/>
          <w:szCs w:val="28"/>
          <w:lang w:val="ro-RO"/>
        </w:rPr>
        <w:t xml:space="preserve"> va verifica și/sau va testa:</w:t>
      </w:r>
    </w:p>
    <w:p w14:paraId="1EC2C1E9"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a) îndeplinirea funcțiilor și condițiilor tehnice prevăzute de prezentele norme metodologice, cu excepția celor prevăzute la art. 23 lit. b), c) și e) și la art. 33 pct. A lit. f) pentru care verificarea se asigură de organismul notificat care a eliberat Certificatul de Conformitate examinare CE de tip ;</w:t>
      </w:r>
    </w:p>
    <w:p w14:paraId="3095C74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îndeplinirea cerințelor generale prevăzute la art. 81;</w:t>
      </w:r>
    </w:p>
    <w:p w14:paraId="7D0A10F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programarea aparatului de marcat electronic fiscal;</w:t>
      </w:r>
    </w:p>
    <w:p w14:paraId="063A5D8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funcțiile obligatorii;</w:t>
      </w:r>
    </w:p>
    <w:p w14:paraId="0821DC2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e) imposibilitatea accesului la funcțiile interzise, cu excepția celei prevăzute la art. 35 lit. a) pentru care verificarea se asigură de organismul notificat care a eliberat Certificatul de Conformitate examinare CE de tip;  </w:t>
      </w:r>
    </w:p>
    <w:p w14:paraId="1606B5A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f) memoria fiscală;</w:t>
      </w:r>
    </w:p>
    <w:p w14:paraId="1A73B57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g) funcționarea în cadrul unui sistem informatic, dacă este cazul;</w:t>
      </w:r>
    </w:p>
    <w:p w14:paraId="6404677F"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h) inaccesibilitatea la componentele aparatului de marcat electronic fiscal și programul de operare;</w:t>
      </w:r>
    </w:p>
    <w:p w14:paraId="18035CDD"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i) posibilitatea ieșirii din situațiile de pană.”</w:t>
      </w:r>
    </w:p>
    <w:p w14:paraId="540E4913" w14:textId="77777777" w:rsidR="00E51395" w:rsidRDefault="00E51395">
      <w:pPr>
        <w:pStyle w:val="Normal1"/>
        <w:jc w:val="both"/>
        <w:rPr>
          <w:rFonts w:cs="Times New Roman"/>
        </w:rPr>
      </w:pPr>
    </w:p>
    <w:p w14:paraId="43163FFC" w14:textId="77777777" w:rsidR="00E51395" w:rsidRDefault="00FA3F28">
      <w:pPr>
        <w:pStyle w:val="Normal1"/>
        <w:ind w:left="114"/>
        <w:jc w:val="both"/>
        <w:rPr>
          <w:rFonts w:ascii="Times New Roman" w:hAnsi="Times New Roman" w:cs="Arial"/>
          <w:b/>
          <w:bCs/>
          <w:color w:val="000000"/>
          <w:sz w:val="28"/>
          <w:szCs w:val="28"/>
        </w:rPr>
      </w:pPr>
      <w:r>
        <w:rPr>
          <w:rFonts w:ascii="Arial" w:hAnsi="Arial" w:cs="Arial"/>
          <w:b/>
          <w:bCs/>
        </w:rPr>
        <w:tab/>
      </w:r>
      <w:r>
        <w:rPr>
          <w:rFonts w:ascii="Times New Roman" w:hAnsi="Times New Roman" w:cs="Arial"/>
          <w:b/>
          <w:bCs/>
          <w:sz w:val="28"/>
          <w:szCs w:val="28"/>
        </w:rPr>
        <w:t>71. Litera a) de la alineatul (2) al a</w:t>
      </w:r>
      <w:r>
        <w:rPr>
          <w:rFonts w:ascii="Times New Roman" w:hAnsi="Times New Roman" w:cs="Arial"/>
          <w:b/>
          <w:bCs/>
          <w:color w:val="000000"/>
          <w:sz w:val="28"/>
          <w:szCs w:val="28"/>
        </w:rPr>
        <w:t>rticolului 81, se modifică şi va avea următorul cuprins:</w:t>
      </w:r>
    </w:p>
    <w:p w14:paraId="47A17778" w14:textId="77777777" w:rsidR="00E51395" w:rsidRDefault="00FA3F28">
      <w:pPr>
        <w:pStyle w:val="Normal1"/>
        <w:jc w:val="both"/>
        <w:rPr>
          <w:rFonts w:ascii="Times New Roman" w:hAnsi="Times New Roman" w:cs="Arial"/>
          <w:sz w:val="28"/>
          <w:szCs w:val="28"/>
          <w:lang w:eastAsia="en-US" w:bidi="ar-SA"/>
        </w:rPr>
      </w:pPr>
      <w:r>
        <w:rPr>
          <w:rFonts w:ascii="Times New Roman" w:hAnsi="Times New Roman" w:cs="Arial"/>
          <w:sz w:val="28"/>
          <w:szCs w:val="28"/>
          <w:lang w:eastAsia="en-US" w:bidi="ar-SA"/>
        </w:rPr>
        <w:tab/>
        <w:t>„ a) temperatura mediului înconjurător cuprinsă între +5 grade C şi +40 grade C, cu excepţia aparatelor portabile care trebuie să funcţioneze la temperaturi cuprinse între -10 grade C şi +40 grade C;”</w:t>
      </w:r>
    </w:p>
    <w:p w14:paraId="18711707" w14:textId="77777777" w:rsidR="00E51395" w:rsidRDefault="00E51395">
      <w:pPr>
        <w:pStyle w:val="Normal1"/>
        <w:jc w:val="both"/>
        <w:rPr>
          <w:rFonts w:ascii="Times New Roman" w:hAnsi="Times New Roman" w:cs="Arial"/>
          <w:sz w:val="28"/>
          <w:szCs w:val="28"/>
          <w:lang w:eastAsia="en-US" w:bidi="ar-SA"/>
        </w:rPr>
      </w:pPr>
    </w:p>
    <w:p w14:paraId="458D389E"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rPr>
        <w:tab/>
      </w:r>
      <w:r>
        <w:rPr>
          <w:rFonts w:ascii="Times New Roman" w:hAnsi="Times New Roman"/>
          <w:b/>
          <w:bCs/>
          <w:sz w:val="28"/>
          <w:szCs w:val="28"/>
          <w:lang w:eastAsia="en-US" w:bidi="ar-SA"/>
        </w:rPr>
        <w:t>72. Articolul 82 se modifică şi va avea următorul cuprins:</w:t>
      </w:r>
    </w:p>
    <w:p w14:paraId="55C1CD67"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82</w:t>
      </w:r>
    </w:p>
    <w:p w14:paraId="06F1D79E"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Testarea programării aparatului de marcat electronic fiscal definit la art. 3 alin. (1) din ordonanța de urgență constă în programarea parametrilor, în listarea documentelor și în verificarea respectării prevederilor prezentelor norme metodologice.”</w:t>
      </w:r>
    </w:p>
    <w:p w14:paraId="06E96ACB" w14:textId="77777777" w:rsidR="00E51395" w:rsidRDefault="00E51395">
      <w:pPr>
        <w:pStyle w:val="DefaultText1"/>
        <w:jc w:val="both"/>
        <w:rPr>
          <w:rFonts w:ascii="Times New Roman" w:hAnsi="Times New Roman"/>
          <w:sz w:val="28"/>
          <w:szCs w:val="28"/>
          <w:lang w:val="ro-RO" w:eastAsia="en-US" w:bidi="ar-SA"/>
        </w:rPr>
      </w:pPr>
    </w:p>
    <w:p w14:paraId="43B2AF89"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sz w:val="28"/>
          <w:szCs w:val="28"/>
          <w:lang w:eastAsia="en-US" w:bidi="ar-SA"/>
        </w:rPr>
        <w:tab/>
      </w:r>
      <w:r>
        <w:rPr>
          <w:rFonts w:ascii="Times New Roman" w:hAnsi="Times New Roman"/>
          <w:b/>
          <w:bCs/>
          <w:sz w:val="28"/>
          <w:szCs w:val="28"/>
          <w:lang w:eastAsia="en-US" w:bidi="ar-SA"/>
        </w:rPr>
        <w:t>73. Articolul 83 se modifică şi va avea următorul cuprins:</w:t>
      </w:r>
    </w:p>
    <w:p w14:paraId="3904E0AE"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83</w:t>
      </w:r>
    </w:p>
    <w:p w14:paraId="0B2C38BF"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Testarea funcțiilor obligatorii ale aparatelor de marcat electronice fiscale definite la art. 3 alin. (1) din ordonanţa de urgenţă se efectuează prin apelarea funcțiilor obligatorii prevăzute la art. 33 și prin verificarea rezultatelor obținute.”</w:t>
      </w:r>
    </w:p>
    <w:p w14:paraId="3A89C071"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r>
    </w:p>
    <w:p w14:paraId="51A88CB6" w14:textId="77777777" w:rsidR="00E51395" w:rsidRDefault="00E51395">
      <w:pPr>
        <w:pStyle w:val="Normal1"/>
        <w:jc w:val="both"/>
      </w:pPr>
    </w:p>
    <w:p w14:paraId="4A2AFDE7"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74. Articolul 84 se modifică şi va avea următorul cuprins:</w:t>
      </w:r>
    </w:p>
    <w:p w14:paraId="6E5B7450"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84</w:t>
      </w:r>
    </w:p>
    <w:p w14:paraId="458A026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Programul aparatului de marcat electronic fiscal definit la art. 3 alin. (1) din ordonanța de urgenţă corespunde cerinţelor, dacă îndeplineşte condiţiile prevăzute la art. 24 - 29, şi nu permite accesul la funcţiile interzise.”</w:t>
      </w:r>
    </w:p>
    <w:p w14:paraId="5A8AB4BB" w14:textId="77777777" w:rsidR="00E51395" w:rsidRDefault="00E51395">
      <w:pPr>
        <w:pStyle w:val="DefaultText1"/>
        <w:jc w:val="both"/>
        <w:rPr>
          <w:rFonts w:ascii="Times New Roman" w:hAnsi="Times New Roman"/>
          <w:sz w:val="28"/>
          <w:szCs w:val="28"/>
          <w:lang w:val="ro-RO" w:eastAsia="en-US" w:bidi="ar-SA"/>
        </w:rPr>
      </w:pPr>
    </w:p>
    <w:p w14:paraId="1644542F"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sz w:val="28"/>
          <w:szCs w:val="28"/>
          <w:lang w:eastAsia="en-US" w:bidi="ar-SA"/>
        </w:rPr>
        <w:tab/>
      </w:r>
      <w:r>
        <w:rPr>
          <w:rFonts w:ascii="Times New Roman" w:hAnsi="Times New Roman"/>
          <w:b/>
          <w:bCs/>
          <w:sz w:val="28"/>
          <w:szCs w:val="28"/>
          <w:lang w:eastAsia="en-US" w:bidi="ar-SA"/>
        </w:rPr>
        <w:t>75. Articolul 85 se modifică şi va avea următorul cuprins:</w:t>
      </w:r>
    </w:p>
    <w:p w14:paraId="565E5847"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85</w:t>
      </w:r>
    </w:p>
    <w:p w14:paraId="7C6D876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(1) Testarea memoriei fiscale a </w:t>
      </w:r>
      <w:r>
        <w:rPr>
          <w:rFonts w:ascii="Times New Roman" w:hAnsi="Times New Roman"/>
          <w:sz w:val="28"/>
          <w:szCs w:val="28"/>
          <w:lang w:val="ro-RO" w:eastAsia="en-US" w:bidi="ar-SA"/>
        </w:rPr>
        <w:t xml:space="preserve">aparatelor de marcat electronice fiscale definite la art.3 alin. (1) din ordonanţa de urgenţă </w:t>
      </w:r>
      <w:r>
        <w:rPr>
          <w:rFonts w:ascii="Times New Roman" w:hAnsi="Times New Roman"/>
          <w:sz w:val="28"/>
          <w:szCs w:val="28"/>
          <w:lang w:val="ro-RO"/>
        </w:rPr>
        <w:t>constă în activarea acesteia şi în efectuarea programului de înregistrare, pe baza instrucţiunilor de folosire a aparatului de marcat electronic fiscal.</w:t>
      </w:r>
    </w:p>
    <w:p w14:paraId="10EFDAE0" w14:textId="77777777" w:rsidR="00E51395" w:rsidRDefault="00E51395">
      <w:pPr>
        <w:pStyle w:val="DefaultText1"/>
        <w:jc w:val="both"/>
        <w:rPr>
          <w:rFonts w:ascii="Times New Roman" w:hAnsi="Times New Roman"/>
          <w:sz w:val="28"/>
          <w:szCs w:val="28"/>
          <w:lang w:val="ro-RO"/>
        </w:rPr>
      </w:pPr>
    </w:p>
    <w:p w14:paraId="5CAC8B3B"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Se verifică rezultatele înregistrărilor cu prevederile prezentelor norme metodologice şi se fac încercări de schimbare a înregistrărilor din memoria fiscală sau de ștergere a acestora.</w:t>
      </w:r>
    </w:p>
    <w:p w14:paraId="626637B0" w14:textId="77777777" w:rsidR="00E51395" w:rsidRDefault="00E51395">
      <w:pPr>
        <w:pStyle w:val="DefaultText1"/>
        <w:jc w:val="both"/>
        <w:rPr>
          <w:rFonts w:ascii="Times New Roman" w:hAnsi="Times New Roman"/>
          <w:sz w:val="28"/>
          <w:szCs w:val="28"/>
          <w:lang w:val="ro-RO"/>
        </w:rPr>
      </w:pPr>
    </w:p>
    <w:p w14:paraId="0673524D"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(3) Memoria fiscală va corespunde numai dacă satisface prevederile referitoare la securitatea datelor înregistrate.”</w:t>
      </w:r>
    </w:p>
    <w:p w14:paraId="11291503" w14:textId="77777777" w:rsidR="00E51395" w:rsidRDefault="00E51395">
      <w:pPr>
        <w:pStyle w:val="DefaultText1"/>
        <w:jc w:val="both"/>
        <w:rPr>
          <w:rFonts w:ascii="Times New Roman" w:hAnsi="Times New Roman"/>
          <w:sz w:val="28"/>
          <w:szCs w:val="28"/>
          <w:lang w:val="ro-RO" w:eastAsia="en-US" w:bidi="ar-SA"/>
        </w:rPr>
      </w:pPr>
    </w:p>
    <w:p w14:paraId="7017E10A"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76</w:t>
      </w:r>
      <w:r>
        <w:rPr>
          <w:rFonts w:ascii="Times New Roman" w:hAnsi="Times New Roman"/>
          <w:sz w:val="28"/>
          <w:szCs w:val="28"/>
          <w:lang w:eastAsia="en-US" w:bidi="ar-SA"/>
        </w:rPr>
        <w:t xml:space="preserve">. </w:t>
      </w:r>
      <w:r>
        <w:rPr>
          <w:rFonts w:ascii="Times New Roman" w:hAnsi="Times New Roman"/>
          <w:b/>
          <w:bCs/>
          <w:sz w:val="28"/>
          <w:szCs w:val="28"/>
          <w:lang w:eastAsia="en-US" w:bidi="ar-SA"/>
        </w:rPr>
        <w:t>Articolul 86 se modifică şi va avea următorul cuprins:</w:t>
      </w:r>
    </w:p>
    <w:p w14:paraId="5F212B60"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86</w:t>
      </w:r>
    </w:p>
    <w:p w14:paraId="1689EDB3"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(1) Testarea operării în cadrul unui sistem informatic se efectuează prin simularea funcţionării terminalului aparatului de marcat electronic fiscal definit la art. 3 alin. (1) din ordonanţa de urgenţă într-o configuraţie identică cu cea prevăzută pentru utilizarea tipului respectiv, prin verificarea programului de operare a sistemului care trebuie să corespundă cerinţelor unei case de marcat electronice fiscale şi prin listarea documentelor în concordanţă cu prevederile ordonanţei de urgență.</w:t>
      </w:r>
    </w:p>
    <w:p w14:paraId="4470AE1D" w14:textId="77777777" w:rsidR="00E51395" w:rsidRDefault="00E51395">
      <w:pPr>
        <w:pStyle w:val="DefaultText1"/>
        <w:jc w:val="both"/>
        <w:rPr>
          <w:rFonts w:ascii="Times New Roman" w:hAnsi="Times New Roman"/>
          <w:sz w:val="28"/>
          <w:szCs w:val="28"/>
          <w:lang w:val="ro-RO" w:eastAsia="en-US" w:bidi="ar-SA"/>
        </w:rPr>
      </w:pPr>
    </w:p>
    <w:p w14:paraId="31D4705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(2) Modulul fiscal al terminalului aparatului de marcat electronic fiscal trebuie să fie instalat astfel încât să nu permită accesul la el fără înlăturarea sigiliului.</w:t>
      </w:r>
    </w:p>
    <w:p w14:paraId="3DE5AED7" w14:textId="77777777" w:rsidR="00E51395" w:rsidRDefault="00E51395">
      <w:pPr>
        <w:pStyle w:val="DefaultText1"/>
        <w:jc w:val="both"/>
        <w:rPr>
          <w:rFonts w:ascii="Times New Roman" w:hAnsi="Times New Roman"/>
          <w:sz w:val="28"/>
          <w:szCs w:val="28"/>
          <w:lang w:val="ro-RO"/>
        </w:rPr>
      </w:pPr>
    </w:p>
    <w:p w14:paraId="2F7138A9"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(3) Setul integral de comenzi al interfețelor de comunicație trebuie specificat detaliat. El nu trebuie să permită comenzi care ar necesita cooperarea cu modulul fiscal fără a coopera cu acesta şi afectarea datelor înregistrate în modulul fiscal în alt mod decât prin procedurile normale de lucru. Trebuie asigurată autonomia de funcţionare a </w:t>
      </w:r>
      <w:r>
        <w:rPr>
          <w:rFonts w:ascii="Times New Roman" w:hAnsi="Times New Roman"/>
          <w:sz w:val="28"/>
          <w:szCs w:val="28"/>
          <w:lang w:val="ro-RO" w:eastAsia="en-US" w:bidi="ar-SA"/>
        </w:rPr>
        <w:lastRenderedPageBreak/>
        <w:t>terminalului aparatului de marcat electronic fiscal pentru realizarea funcţiilor obligatorii.”</w:t>
      </w:r>
    </w:p>
    <w:p w14:paraId="25977AF8" w14:textId="77777777" w:rsidR="00E51395" w:rsidRDefault="00E51395">
      <w:pPr>
        <w:pStyle w:val="DefaultText1"/>
        <w:jc w:val="both"/>
        <w:rPr>
          <w:rFonts w:ascii="Times New Roman" w:hAnsi="Times New Roman"/>
          <w:sz w:val="28"/>
          <w:szCs w:val="28"/>
          <w:lang w:val="ro-RO" w:eastAsia="en-US" w:bidi="ar-SA"/>
        </w:rPr>
      </w:pPr>
    </w:p>
    <w:p w14:paraId="3F555230"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77. Articolul 87 se modifică şi va avea următorul cuprins:</w:t>
      </w:r>
    </w:p>
    <w:p w14:paraId="473EC9F6"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87</w:t>
      </w:r>
    </w:p>
    <w:p w14:paraId="4ED6C9FE"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Verificarea posibilităților de înlăturare a situaţiilor de pană constă în provocarea unor situaţii de întrerupere a funcționării aparatului de marcat electronic fiscal definit la art. 3 alin. (1) din ordonanţa de urgenţă şi de blocare a operării acestuia, conform prevederilor art. 38 alin. (1) și alin. (2) lit. b), precum şi în urmărirea comportării aparatului, în sensul neafectării datelor stocate şi asigurării continuităţii înregistrărilor.”</w:t>
      </w:r>
    </w:p>
    <w:p w14:paraId="210FF722" w14:textId="77777777" w:rsidR="00E51395" w:rsidRDefault="00E51395">
      <w:pPr>
        <w:pStyle w:val="DefaultText1"/>
        <w:jc w:val="both"/>
        <w:rPr>
          <w:rFonts w:ascii="Times New Roman" w:hAnsi="Times New Roman"/>
          <w:sz w:val="28"/>
          <w:szCs w:val="28"/>
          <w:lang w:val="ro-RO" w:eastAsia="en-US" w:bidi="ar-SA"/>
        </w:rPr>
      </w:pPr>
    </w:p>
    <w:p w14:paraId="7C888F5E"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sz w:val="28"/>
          <w:szCs w:val="28"/>
          <w:lang w:eastAsia="en-US" w:bidi="ar-SA"/>
        </w:rPr>
        <w:tab/>
      </w:r>
      <w:r>
        <w:rPr>
          <w:rFonts w:ascii="Times New Roman" w:hAnsi="Times New Roman"/>
          <w:b/>
          <w:sz w:val="28"/>
          <w:szCs w:val="28"/>
          <w:lang w:eastAsia="en-US" w:bidi="ar-SA"/>
        </w:rPr>
        <w:t>78</w:t>
      </w:r>
      <w:r>
        <w:rPr>
          <w:rFonts w:ascii="Times New Roman" w:hAnsi="Times New Roman"/>
          <w:b/>
          <w:bCs/>
          <w:sz w:val="28"/>
          <w:szCs w:val="28"/>
          <w:lang w:eastAsia="en-US" w:bidi="ar-SA"/>
        </w:rPr>
        <w:t>. Articolul 88 se modifică şi va avea următorul cuprins:</w:t>
      </w:r>
    </w:p>
    <w:p w14:paraId="1DF0F5F2"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ART. 88</w:t>
      </w:r>
    </w:p>
    <w:p w14:paraId="401814DD"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 xml:space="preserve">(1) După efectuarea testelor şi a verificărilor, dacă aparatul de marcat electronic fiscal </w:t>
      </w:r>
      <w:r>
        <w:rPr>
          <w:rFonts w:ascii="Times New Roman" w:hAnsi="Times New Roman"/>
          <w:sz w:val="28"/>
          <w:szCs w:val="28"/>
          <w:lang w:eastAsia="en-US" w:bidi="ar-SA"/>
        </w:rPr>
        <w:t>definit la art. 3 alin. (1) din ordonanţa de urgență</w:t>
      </w:r>
      <w:r>
        <w:rPr>
          <w:rFonts w:ascii="Times New Roman" w:hAnsi="Times New Roman"/>
          <w:sz w:val="28"/>
          <w:szCs w:val="28"/>
        </w:rPr>
        <w:t xml:space="preserve"> corespunde tuturor cerințelor, se eliberează avizul tehnic privind caracteristicile tehnice ale modelului aparatului de marcat electronic fiscal.</w:t>
      </w:r>
    </w:p>
    <w:p w14:paraId="76E534DA" w14:textId="77777777" w:rsidR="00E51395" w:rsidRDefault="00E51395">
      <w:pPr>
        <w:pStyle w:val="Normal1"/>
        <w:jc w:val="both"/>
        <w:rPr>
          <w:rFonts w:ascii="Times New Roman" w:hAnsi="Times New Roman"/>
          <w:sz w:val="28"/>
          <w:szCs w:val="28"/>
        </w:rPr>
      </w:pPr>
    </w:p>
    <w:p w14:paraId="522995D7"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xml:space="preserve">(2) Avizul tehnic favorabil prevăzut la alin. (1) va fi emis în termen de maximum 5 zile de la data </w:t>
      </w:r>
      <w:r>
        <w:rPr>
          <w:rFonts w:ascii="Times New Roman" w:hAnsi="Times New Roman"/>
          <w:sz w:val="28"/>
          <w:szCs w:val="28"/>
          <w:shd w:val="clear" w:color="auto" w:fill="FFFFFF"/>
          <w:lang w:val="ro-RO"/>
        </w:rPr>
        <w:t>finalizării testelor care</w:t>
      </w:r>
      <w:r>
        <w:rPr>
          <w:rFonts w:ascii="Times New Roman" w:hAnsi="Times New Roman"/>
          <w:sz w:val="28"/>
          <w:szCs w:val="28"/>
          <w:lang w:val="ro-RO"/>
        </w:rPr>
        <w:t xml:space="preserve"> atestă îndeplinirea condițiilor prevăzute la art. 79 – 87.</w:t>
      </w:r>
    </w:p>
    <w:p w14:paraId="206642AF" w14:textId="77777777" w:rsidR="00E51395" w:rsidRDefault="00E51395">
      <w:pPr>
        <w:pStyle w:val="DefaultText1"/>
        <w:jc w:val="both"/>
        <w:rPr>
          <w:rFonts w:ascii="Times New Roman" w:hAnsi="Times New Roman"/>
          <w:sz w:val="28"/>
          <w:szCs w:val="28"/>
          <w:lang w:val="ro-RO"/>
        </w:rPr>
      </w:pPr>
    </w:p>
    <w:p w14:paraId="0E18E46E"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(3) O copie a avizului tehnic, certificată pentru conformitate de către </w:t>
      </w:r>
      <w:r>
        <w:rPr>
          <w:rFonts w:ascii="Times New Roman CE" w:hAnsi="Times New Roman CE"/>
          <w:sz w:val="28"/>
          <w:szCs w:val="28"/>
          <w:shd w:val="clear" w:color="auto" w:fill="FFFFFF"/>
          <w:lang w:val="ro-RO" w:eastAsia="en-US" w:bidi="ar-SA"/>
        </w:rPr>
        <w:t>Institutul Naţional de Cercetare-Dezvoltare în Informatică</w:t>
      </w:r>
      <w:r>
        <w:rPr>
          <w:rFonts w:ascii="Times New Roman" w:hAnsi="Times New Roman"/>
          <w:sz w:val="28"/>
          <w:szCs w:val="28"/>
          <w:lang w:val="ro-RO" w:eastAsia="en-US" w:bidi="ar-SA"/>
        </w:rPr>
        <w:t>, va fi transmisă prin grija acestuia comisiei, în termen de 3 zile de la data emiterii avizului tehnic.</w:t>
      </w:r>
    </w:p>
    <w:p w14:paraId="6C0013EB" w14:textId="77777777" w:rsidR="00E51395" w:rsidRDefault="00E51395">
      <w:pPr>
        <w:pStyle w:val="DefaultText1"/>
        <w:jc w:val="both"/>
        <w:rPr>
          <w:rFonts w:ascii="Times New Roman" w:hAnsi="Times New Roman"/>
          <w:sz w:val="28"/>
          <w:szCs w:val="28"/>
          <w:lang w:val="ro-RO" w:eastAsia="en-US" w:bidi="ar-SA"/>
        </w:rPr>
      </w:pPr>
    </w:p>
    <w:p w14:paraId="5A0914E8" w14:textId="341E8F65"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(4) Modelul aparatului de marcat electronic fiscal avizat tehnic va fi înseriat de către </w:t>
      </w:r>
      <w:r>
        <w:rPr>
          <w:rFonts w:ascii="Times New Roman CE" w:hAnsi="Times New Roman CE"/>
          <w:sz w:val="28"/>
          <w:szCs w:val="28"/>
          <w:shd w:val="clear" w:color="auto" w:fill="FFFFFF"/>
          <w:lang w:val="ro-RO" w:eastAsia="en-US" w:bidi="ar-SA"/>
        </w:rPr>
        <w:t>Institutul Naţional de Cercetare-Dezvoltare în Informatică</w:t>
      </w:r>
      <w:r>
        <w:rPr>
          <w:rFonts w:ascii="Times New Roman" w:hAnsi="Times New Roman"/>
          <w:sz w:val="28"/>
          <w:szCs w:val="28"/>
          <w:lang w:val="ro-RO" w:eastAsia="en-US" w:bidi="ar-SA"/>
        </w:rPr>
        <w:t xml:space="preserve">, care aplică o etichetă ce cuprinde numărul avizului tehnic. Eticheta este asigurată de către  </w:t>
      </w:r>
      <w:r>
        <w:rPr>
          <w:rFonts w:ascii="Times New Roman CE" w:hAnsi="Times New Roman CE"/>
          <w:sz w:val="28"/>
          <w:szCs w:val="28"/>
          <w:shd w:val="clear" w:color="auto" w:fill="FFFFFF"/>
          <w:lang w:val="ro-RO" w:eastAsia="en-US" w:bidi="ar-SA"/>
        </w:rPr>
        <w:t>Institutul Naţional de Cercetare-Dezvoltare în Informatică</w:t>
      </w:r>
      <w:r>
        <w:rPr>
          <w:rFonts w:ascii="Times New Roman" w:hAnsi="Times New Roman"/>
          <w:sz w:val="28"/>
          <w:szCs w:val="28"/>
          <w:lang w:val="ro-RO" w:eastAsia="en-US" w:bidi="ar-SA"/>
        </w:rPr>
        <w:t xml:space="preserve"> și va fi aplicată astfel încât să nu poată fi înlocuită.”</w:t>
      </w:r>
    </w:p>
    <w:p w14:paraId="136FE498" w14:textId="77777777" w:rsidR="00242ABB" w:rsidRDefault="00242ABB">
      <w:pPr>
        <w:pStyle w:val="DefaultText1"/>
        <w:jc w:val="both"/>
        <w:rPr>
          <w:rFonts w:ascii="Times New Roman" w:hAnsi="Times New Roman"/>
          <w:sz w:val="28"/>
          <w:szCs w:val="28"/>
          <w:lang w:val="ro-RO" w:eastAsia="en-US" w:bidi="ar-SA"/>
        </w:rPr>
      </w:pPr>
    </w:p>
    <w:p w14:paraId="5FC77923"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79. Articolul 89 se modifică şi va avea următorul cuprins:</w:t>
      </w:r>
    </w:p>
    <w:p w14:paraId="027F161A"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89</w:t>
      </w:r>
    </w:p>
    <w:p w14:paraId="607F838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În vederea obţinerii autorizaţiei de distribuţie a aparatelor de marcat electronice fiscale, operatorii economici care au obţinut avizul tehnic prevăzut la art. 78 alin. (1) lit. a) sau b), după caz, trebuie să depună la comisie următoarele documente:</w:t>
      </w:r>
    </w:p>
    <w:p w14:paraId="16E52EE8"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 cererea prin care solicită eliberarea autorizaţiei de distribuţie a aparatelor de marcat electronice fiscale care trebuie să conţină: datele de identificare ale operatorului economic solicitant, tipul aparatului de marcat electronic fiscal şi denumirea comercială a acestuia, lista operatorilor economici propuşi ca unităţi acreditate pentru comercializare şi/sau service, lista tehnicienilor de service şi, după caz, elementele de identificare a tehnicienilor de service;</w:t>
      </w:r>
    </w:p>
    <w:p w14:paraId="71453D7D" w14:textId="77777777" w:rsidR="00E51395" w:rsidRDefault="00FA3F28">
      <w:pPr>
        <w:pStyle w:val="Normal1"/>
        <w:jc w:val="both"/>
        <w:rPr>
          <w:rFonts w:ascii="Times New Roman" w:hAnsi="Times New Roman"/>
          <w:sz w:val="28"/>
          <w:szCs w:val="28"/>
        </w:rPr>
      </w:pPr>
      <w:r>
        <w:rPr>
          <w:rFonts w:ascii="Times New Roman" w:hAnsi="Times New Roman"/>
          <w:sz w:val="28"/>
          <w:szCs w:val="28"/>
        </w:rPr>
        <w:lastRenderedPageBreak/>
        <w:tab/>
        <w:t>b) declaraţia pe propria răspundere a reprezentantului legal al operatorului economic solicitant privind existenţa capacităţii profesionale a tehnicienilor de service incluşi în lista operatorilor economici propuşi ca unităţi acreditate pentru service, de a asigura întreţinerea şi repararea aparatelor de marcat electronice fiscale pentru care se solicită autorizaţia;</w:t>
      </w:r>
    </w:p>
    <w:p w14:paraId="0854E1FE"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c) copia certificatului de înregistrare eliberat de Oficiul Național al Registrului Comerţului atât pentru operatorul economic solicitant, cât şi pentru operatorii economici propuşi ca unităţi acreditate, potrivit reglementărilor legale în vigoare;</w:t>
      </w:r>
    </w:p>
    <w:p w14:paraId="3B6E913C"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d) avizul tehnic favorabil emis în condiţiile art. 78 alin. (1) lit. a) sau  b), după caz, din prezentele norme metodologice;</w:t>
      </w:r>
    </w:p>
    <w:p w14:paraId="1BC67AF9"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e) declaraţiile pe propria răspundere ale reprezentanţilor legali ai operatorului economic solicitant şi ai operatorilor economici propuşi ca unităţi acreditate privind existenţa contractelor de comercializare şi/sau service încheiate în condiţiile prevăzute la art. 78 alin. (1) lit. g);</w:t>
      </w:r>
    </w:p>
    <w:p w14:paraId="28686392"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f) certificatul constatator, eliberat de Oficiul Național al Registrului Comerţului, atât pentru operatorul economic solicitant, cât şi pentru operatorii economici propuşi ca unităţi acreditate, din care să rezulte capitalul social, asociaţii, administratorii şi obiectul de activitate;</w:t>
      </w:r>
    </w:p>
    <w:p w14:paraId="47C0ABF5"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g) certificatele de cazier judiciar ale administratorilor, atât pentru operatorul economic solicitant, cât şi pentru operatorii economici propuşi ca unităţi acreditate de către acesta, inclusiv pentru tehnicienii de service.</w:t>
      </w:r>
      <w:r>
        <w:t xml:space="preserve"> </w:t>
      </w:r>
      <w:r>
        <w:rPr>
          <w:rFonts w:ascii="Times New Roman" w:hAnsi="Times New Roman"/>
          <w:sz w:val="28"/>
          <w:szCs w:val="28"/>
        </w:rPr>
        <w:t>Pentru obţinerea certificatelor de  cazier judiciar se aplică în mod corespunzator dispoziţiile Ordonanţei de urgenţă a Guvernului nr. 41/2016 privind stabilirea unor măsuri de simplificare la nivelul administraţiei publice centrale şi pentru modificarea şi completarea unor acte normative;</w:t>
      </w:r>
    </w:p>
    <w:p w14:paraId="4591C0A0"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h) declaraţia pe propria răspundere a reprezentantului legal al operatorului economic solicitant privind existenţa capacităţii acestuia de a îndeplini condiţiile prevăzute la art.78 alin. (1) lit. e), pentru modelul şi tipul de aparate de marcat electronice fiscale pentru care se solicită autorizaţia;</w:t>
      </w:r>
    </w:p>
    <w:p w14:paraId="0397A62D" w14:textId="71B02D4A"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i) copiile avizelor pentru</w:t>
      </w:r>
      <w:r w:rsidR="0039425F">
        <w:rPr>
          <w:rFonts w:ascii="Times New Roman" w:hAnsi="Times New Roman"/>
          <w:sz w:val="28"/>
          <w:szCs w:val="28"/>
          <w:lang w:eastAsia="en-US" w:bidi="ar-SA"/>
        </w:rPr>
        <w:t xml:space="preserve"> exercitarea activităţii</w:t>
      </w:r>
      <w:r>
        <w:rPr>
          <w:rFonts w:ascii="Times New Roman" w:hAnsi="Times New Roman"/>
          <w:sz w:val="28"/>
          <w:szCs w:val="28"/>
          <w:lang w:eastAsia="en-US" w:bidi="ar-SA"/>
        </w:rPr>
        <w:t xml:space="preserve"> de montare şi</w:t>
      </w:r>
      <w:r w:rsidR="0039425F">
        <w:rPr>
          <w:rFonts w:ascii="Times New Roman" w:hAnsi="Times New Roman"/>
          <w:sz w:val="28"/>
          <w:szCs w:val="28"/>
          <w:lang w:eastAsia="en-US" w:bidi="ar-SA"/>
        </w:rPr>
        <w:t xml:space="preserve"> respectiv de reparare de mijloace de măsurare</w:t>
      </w:r>
      <w:r>
        <w:rPr>
          <w:rFonts w:ascii="Times New Roman" w:hAnsi="Times New Roman"/>
          <w:sz w:val="28"/>
          <w:szCs w:val="28"/>
          <w:lang w:eastAsia="en-US" w:bidi="ar-SA"/>
        </w:rPr>
        <w:t>, emise atât pentru operatorul economic solicitant cât şi pentru operatorii economici propuşi ca unităţi acreditate de service la aparatele de marcat electronice fiscale destinate activităţii de taximetrie;</w:t>
      </w:r>
    </w:p>
    <w:p w14:paraId="6BCEBCF9" w14:textId="77777777" w:rsidR="00E51395" w:rsidRDefault="00E51395">
      <w:pPr>
        <w:pStyle w:val="Normal1"/>
        <w:jc w:val="both"/>
        <w:rPr>
          <w:rFonts w:ascii="Times New Roman" w:hAnsi="Times New Roman"/>
          <w:sz w:val="28"/>
          <w:szCs w:val="28"/>
          <w:lang w:eastAsia="en-US" w:bidi="ar-SA"/>
        </w:rPr>
      </w:pPr>
    </w:p>
    <w:p w14:paraId="7534983C"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en-US" w:bidi="ar-SA"/>
        </w:rPr>
        <w:tab/>
        <w:t>(</w:t>
      </w:r>
      <w:r>
        <w:rPr>
          <w:rFonts w:ascii="Times New Roman" w:hAnsi="Times New Roman"/>
          <w:sz w:val="28"/>
          <w:szCs w:val="28"/>
        </w:rPr>
        <w:t xml:space="preserve">2) În vederea verificării îndeplinirii condiţiei prevăzute la art. 78 alin. </w:t>
      </w:r>
      <w:r>
        <w:rPr>
          <w:rFonts w:ascii="Times New Roman" w:hAnsi="Times New Roman"/>
          <w:sz w:val="28"/>
          <w:szCs w:val="28"/>
          <w:lang w:val="pt-BR"/>
        </w:rPr>
        <w:t>(</w:t>
      </w:r>
      <w:r>
        <w:rPr>
          <w:rFonts w:ascii="Times New Roman" w:hAnsi="Times New Roman"/>
          <w:sz w:val="28"/>
          <w:szCs w:val="28"/>
        </w:rPr>
        <w:t>1</w:t>
      </w:r>
      <w:r>
        <w:rPr>
          <w:rFonts w:ascii="Times New Roman" w:hAnsi="Times New Roman"/>
          <w:sz w:val="28"/>
          <w:szCs w:val="28"/>
          <w:lang w:val="pt-BR"/>
        </w:rPr>
        <w:t>)</w:t>
      </w:r>
      <w:r>
        <w:rPr>
          <w:rFonts w:ascii="Times New Roman" w:hAnsi="Times New Roman"/>
          <w:sz w:val="28"/>
          <w:szCs w:val="28"/>
        </w:rPr>
        <w:t xml:space="preserve"> lit. d) și alin.(3), se solicită certificatul de atestare fiscală, respectiv certificatul de cazier fiscal, de către direcţia de specialitate din cadrul Ministerului Finanţelor Publice cu atribuţii de management al domeniilor reglementate specific, potrivit reglementărilor legale în vigoare.</w:t>
      </w:r>
    </w:p>
    <w:p w14:paraId="7DC138B1" w14:textId="77777777" w:rsidR="00E51395" w:rsidRDefault="00E51395">
      <w:pPr>
        <w:pStyle w:val="Normal1"/>
        <w:jc w:val="both"/>
        <w:rPr>
          <w:rFonts w:ascii="Times New Roman" w:hAnsi="Times New Roman"/>
          <w:sz w:val="28"/>
          <w:szCs w:val="28"/>
        </w:rPr>
      </w:pPr>
    </w:p>
    <w:p w14:paraId="78A8EB17"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(3) Procedura de autorizare a distribuitorilor pentru aparate de marcat electronice fiscale nu intră sub incidenţa prevederilor legale privind procedura aprobării tacite.“</w:t>
      </w:r>
    </w:p>
    <w:p w14:paraId="034FB6E3" w14:textId="77777777" w:rsidR="00E51395" w:rsidRDefault="00E51395">
      <w:pPr>
        <w:pStyle w:val="Normal1"/>
        <w:jc w:val="both"/>
        <w:rPr>
          <w:rFonts w:ascii="Times New Roman" w:hAnsi="Times New Roman"/>
          <w:sz w:val="28"/>
          <w:szCs w:val="28"/>
          <w:lang w:eastAsia="en-US" w:bidi="ar-SA"/>
        </w:rPr>
      </w:pPr>
    </w:p>
    <w:p w14:paraId="2427DABD"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80.  Articolul 90 se modifică şi va avea următorul cuprins:</w:t>
      </w:r>
    </w:p>
    <w:p w14:paraId="27FF47F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90</w:t>
      </w:r>
    </w:p>
    <w:p w14:paraId="0778041B" w14:textId="6A70A0AF" w:rsidR="00E51395" w:rsidRDefault="00FA3F28">
      <w:pPr>
        <w:pStyle w:val="Normal1"/>
        <w:jc w:val="both"/>
        <w:rPr>
          <w:rFonts w:ascii="Times New Roman" w:hAnsi="Times New Roman" w:cs="Arial"/>
          <w:color w:val="000000"/>
          <w:sz w:val="28"/>
          <w:szCs w:val="28"/>
          <w:lang w:eastAsia="en-US" w:bidi="ar-SA"/>
        </w:rPr>
      </w:pPr>
      <w:r>
        <w:rPr>
          <w:rFonts w:ascii="Times New Roman" w:hAnsi="Times New Roman"/>
          <w:sz w:val="28"/>
          <w:szCs w:val="28"/>
          <w:lang w:eastAsia="en-US" w:bidi="ar-SA"/>
        </w:rPr>
        <w:lastRenderedPageBreak/>
        <w:tab/>
        <w:t>(1) Î</w:t>
      </w:r>
      <w:r>
        <w:rPr>
          <w:rFonts w:ascii="Times New Roman" w:hAnsi="Times New Roman" w:cs="Arial"/>
          <w:color w:val="000000"/>
          <w:sz w:val="28"/>
          <w:szCs w:val="28"/>
          <w:lang w:eastAsia="en-US" w:bidi="ar-SA"/>
        </w:rPr>
        <w:t>n cazul în care distribuitorii autorizați pentru distribuția unor aparate de marcat electronice fiscale solicită eliberarea autorizației pentru alte tipuri și modele de aparate la care comercializarea și service-ul vor fi asigurate</w:t>
      </w:r>
      <w:r w:rsidR="00B9664C">
        <w:rPr>
          <w:rFonts w:ascii="Times New Roman" w:hAnsi="Times New Roman" w:cs="Arial"/>
          <w:color w:val="000000"/>
          <w:sz w:val="28"/>
          <w:szCs w:val="28"/>
          <w:lang w:eastAsia="en-US" w:bidi="ar-SA"/>
        </w:rPr>
        <w:t xml:space="preserve"> exclusiv</w:t>
      </w:r>
      <w:r>
        <w:rPr>
          <w:rFonts w:ascii="Times New Roman" w:hAnsi="Times New Roman" w:cs="Arial"/>
          <w:color w:val="000000"/>
          <w:sz w:val="28"/>
          <w:szCs w:val="28"/>
          <w:lang w:eastAsia="en-US" w:bidi="ar-SA"/>
        </w:rPr>
        <w:t xml:space="preserve"> prin operatori economici înregistrați anterior la comisie, aceștia depun documentele prevăzute la art. 89 alin. (1) lit. a), b),</w:t>
      </w:r>
      <w:r w:rsidR="006B76B0">
        <w:rPr>
          <w:rFonts w:ascii="Times New Roman" w:hAnsi="Times New Roman" w:cs="Arial"/>
          <w:color w:val="000000"/>
          <w:sz w:val="28"/>
          <w:szCs w:val="28"/>
          <w:lang w:eastAsia="en-US" w:bidi="ar-SA"/>
        </w:rPr>
        <w:t xml:space="preserve"> d),</w:t>
      </w:r>
      <w:r>
        <w:rPr>
          <w:rFonts w:ascii="Times New Roman" w:hAnsi="Times New Roman" w:cs="Arial"/>
          <w:color w:val="000000"/>
          <w:sz w:val="28"/>
          <w:szCs w:val="28"/>
          <w:lang w:eastAsia="en-US" w:bidi="ar-SA"/>
        </w:rPr>
        <w:t xml:space="preserve"> g) și după caz  lit. i), </w:t>
      </w:r>
      <w:r w:rsidR="00050979">
        <w:rPr>
          <w:rFonts w:ascii="Times New Roman" w:hAnsi="Times New Roman" w:cs="Arial"/>
          <w:color w:val="000000"/>
          <w:sz w:val="28"/>
          <w:szCs w:val="28"/>
          <w:lang w:eastAsia="en-US" w:bidi="ar-SA"/>
        </w:rPr>
        <w:t xml:space="preserve">respectiv </w:t>
      </w:r>
      <w:r>
        <w:rPr>
          <w:rFonts w:ascii="Times New Roman" w:hAnsi="Times New Roman" w:cs="Arial"/>
          <w:color w:val="000000"/>
          <w:sz w:val="28"/>
          <w:szCs w:val="28"/>
          <w:lang w:eastAsia="en-US" w:bidi="ar-SA"/>
        </w:rPr>
        <w:t>alin. (2);</w:t>
      </w:r>
    </w:p>
    <w:p w14:paraId="22423695"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r>
    </w:p>
    <w:p w14:paraId="6134C380" w14:textId="77777777" w:rsidR="00E51395" w:rsidRDefault="00FA3F28">
      <w:pPr>
        <w:pStyle w:val="Normal1"/>
        <w:jc w:val="both"/>
        <w:rPr>
          <w:rFonts w:ascii="Times New Roman" w:hAnsi="Times New Roman" w:cs="Arial"/>
          <w:color w:val="000000"/>
          <w:sz w:val="28"/>
          <w:szCs w:val="28"/>
          <w:shd w:val="clear" w:color="auto" w:fill="FFFFFF"/>
          <w:lang w:eastAsia="en-US" w:bidi="ar-SA"/>
        </w:rPr>
      </w:pPr>
      <w:r>
        <w:rPr>
          <w:rFonts w:ascii="Arial" w:hAnsi="Arial" w:cs="Arial"/>
          <w:b/>
          <w:bCs/>
          <w:color w:val="000000"/>
          <w:sz w:val="28"/>
          <w:szCs w:val="28"/>
          <w:shd w:val="clear" w:color="auto" w:fill="FFFFFF"/>
          <w:lang w:eastAsia="en-US" w:bidi="ar-SA"/>
        </w:rPr>
        <w:tab/>
      </w:r>
      <w:r>
        <w:rPr>
          <w:rFonts w:ascii="Arial" w:hAnsi="Arial" w:cs="Arial"/>
          <w:color w:val="000000"/>
          <w:sz w:val="28"/>
          <w:szCs w:val="28"/>
          <w:shd w:val="clear" w:color="auto" w:fill="FFFFFF"/>
          <w:lang w:eastAsia="en-US" w:bidi="ar-SA"/>
        </w:rPr>
        <w:t>(</w:t>
      </w:r>
      <w:r>
        <w:rPr>
          <w:rFonts w:ascii="Times New Roman" w:hAnsi="Times New Roman" w:cs="Arial"/>
          <w:color w:val="000000"/>
          <w:sz w:val="28"/>
          <w:szCs w:val="28"/>
          <w:shd w:val="clear" w:color="auto" w:fill="FFFFFF"/>
          <w:lang w:eastAsia="en-US" w:bidi="ar-SA"/>
        </w:rPr>
        <w:t xml:space="preserve">2) În situaţia în care intervin modificări faţă de datele menţionate în autorizaţie cu privire la modificarea denumirii, a  formei de organizare sau a adresei sediului social, distribuitorul autorizat are obligaţia ca, în termen de 30 de zile de la data înregistrării modificării, să depună la comisie pe lângă cererea prin care solicită modificarea </w:t>
      </w:r>
      <w:r>
        <w:rPr>
          <w:rFonts w:ascii="Times New Roman" w:hAnsi="Times New Roman" w:cs="Tahoma"/>
          <w:color w:val="000000"/>
          <w:sz w:val="28"/>
          <w:szCs w:val="28"/>
          <w:shd w:val="clear" w:color="auto" w:fill="FFFFFF"/>
          <w:lang w:eastAsia="en-US" w:bidi="ar-SA"/>
        </w:rPr>
        <w:t>ș</w:t>
      </w:r>
      <w:r>
        <w:rPr>
          <w:rFonts w:ascii="Times New Roman" w:hAnsi="Times New Roman" w:cs="Arial"/>
          <w:color w:val="000000"/>
          <w:sz w:val="28"/>
          <w:szCs w:val="28"/>
          <w:shd w:val="clear" w:color="auto" w:fill="FFFFFF"/>
          <w:lang w:eastAsia="en-US" w:bidi="ar-SA"/>
        </w:rPr>
        <w:t>i actul adiţional/hotărârea asociaţilor, certificatul de înscriere de menţiuni la oficiul registrului comerţului şi certificatul de înregistrare la oficiul registrului comerţului. Dacă intervin modificări şi în ceea ce prive</w:t>
      </w:r>
      <w:r>
        <w:rPr>
          <w:rFonts w:ascii="Times New Roman" w:hAnsi="Times New Roman" w:cs="Tahoma"/>
          <w:color w:val="000000"/>
          <w:sz w:val="28"/>
          <w:szCs w:val="28"/>
          <w:shd w:val="clear" w:color="auto" w:fill="FFFFFF"/>
          <w:lang w:eastAsia="en-US" w:bidi="ar-SA"/>
        </w:rPr>
        <w:t>ș</w:t>
      </w:r>
      <w:r>
        <w:rPr>
          <w:rFonts w:ascii="Times New Roman" w:hAnsi="Times New Roman" w:cs="Arial"/>
          <w:color w:val="000000"/>
          <w:sz w:val="28"/>
          <w:szCs w:val="28"/>
          <w:shd w:val="clear" w:color="auto" w:fill="FFFFFF"/>
          <w:lang w:eastAsia="en-US" w:bidi="ar-SA"/>
        </w:rPr>
        <w:t xml:space="preserve">te structura de administrare, se vor anexa </w:t>
      </w:r>
      <w:r>
        <w:rPr>
          <w:rFonts w:ascii="Times New Roman" w:hAnsi="Times New Roman" w:cs="Tahoma"/>
          <w:color w:val="000000"/>
          <w:sz w:val="28"/>
          <w:szCs w:val="28"/>
          <w:shd w:val="clear" w:color="auto" w:fill="FFFFFF"/>
          <w:lang w:eastAsia="en-US" w:bidi="ar-SA"/>
        </w:rPr>
        <w:t>ș</w:t>
      </w:r>
      <w:r>
        <w:rPr>
          <w:rFonts w:ascii="Times New Roman" w:hAnsi="Times New Roman" w:cs="Arial"/>
          <w:color w:val="000000"/>
          <w:sz w:val="28"/>
          <w:szCs w:val="28"/>
          <w:shd w:val="clear" w:color="auto" w:fill="FFFFFF"/>
          <w:lang w:eastAsia="en-US" w:bidi="ar-SA"/>
        </w:rPr>
        <w:t>i cazierele judiciare ale noilor administratori.</w:t>
      </w:r>
    </w:p>
    <w:p w14:paraId="403CE961" w14:textId="77777777" w:rsidR="00E51395" w:rsidRDefault="00E51395">
      <w:pPr>
        <w:pStyle w:val="Normal1"/>
        <w:jc w:val="both"/>
        <w:rPr>
          <w:rFonts w:ascii="Times New Roman" w:hAnsi="Times New Roman"/>
          <w:sz w:val="28"/>
          <w:szCs w:val="28"/>
          <w:lang w:eastAsia="en-US" w:bidi="ar-SA"/>
        </w:rPr>
      </w:pPr>
    </w:p>
    <w:p w14:paraId="7BD20CF2"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(3) Orice modificare intervenită asupra autorizaţiilor de distribuție în perioada de valabilitate a acestora  nu atrage prelungirea  perioadei de valabilitate.</w:t>
      </w:r>
    </w:p>
    <w:p w14:paraId="44479088" w14:textId="77777777" w:rsidR="00E51395" w:rsidRDefault="00E51395">
      <w:pPr>
        <w:pStyle w:val="Normal1"/>
        <w:jc w:val="both"/>
        <w:rPr>
          <w:rFonts w:ascii="Times New Roman" w:hAnsi="Times New Roman"/>
          <w:sz w:val="28"/>
          <w:szCs w:val="28"/>
        </w:rPr>
      </w:pPr>
    </w:p>
    <w:p w14:paraId="08808B8C"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en-US" w:bidi="ar-SA"/>
        </w:rPr>
        <w:tab/>
        <w:t>(4</w:t>
      </w:r>
      <w:r>
        <w:rPr>
          <w:rFonts w:ascii="Times New Roman" w:hAnsi="Times New Roman"/>
          <w:sz w:val="28"/>
          <w:szCs w:val="28"/>
        </w:rPr>
        <w:t>) În cazul în care distribuitorii autorizaţi solicită înregistrarea unor noi operatori economici ca unităţi acreditate pentru comercializare şi/sau pentru service, aceştia depun cererea şi documentele prevăzute la art. 89 alin. (1) numai pentru unităţile acreditate, iar în cazul în care solicită înregistrarea unor noi tehnicieni de service pentru unităţile acreditate, aceştia depun  cererea şi documentele prevăzute la art. 89 alin. (1) lit. b) şi e), precum și certificatele de cazier judiciar pentru tehnicienii propuși. Operatorii economici propuși ca unităţi acreditate pentru comercializare şi/sau pentru service trebuie să îndeplinească condiția prevăzută la art. 78 alin.(1) lit. d).</w:t>
      </w:r>
    </w:p>
    <w:p w14:paraId="4676410B" w14:textId="77777777" w:rsidR="00E51395" w:rsidRDefault="00E51395">
      <w:pPr>
        <w:pStyle w:val="Normal1"/>
        <w:jc w:val="both"/>
        <w:rPr>
          <w:rFonts w:ascii="Times New Roman" w:hAnsi="Times New Roman"/>
          <w:sz w:val="28"/>
          <w:szCs w:val="28"/>
          <w:lang w:eastAsia="en-US" w:bidi="ar-SA"/>
        </w:rPr>
      </w:pPr>
    </w:p>
    <w:p w14:paraId="3DFC83AF" w14:textId="77777777" w:rsidR="00DA3A07" w:rsidRDefault="00FA3F28">
      <w:pPr>
        <w:pStyle w:val="Normal1"/>
        <w:jc w:val="both"/>
        <w:rPr>
          <w:rFonts w:ascii="Times New Roman" w:hAnsi="Times New Roman"/>
          <w:sz w:val="28"/>
          <w:szCs w:val="28"/>
        </w:rPr>
      </w:pPr>
      <w:r>
        <w:rPr>
          <w:rFonts w:ascii="Times New Roman" w:hAnsi="Times New Roman"/>
          <w:sz w:val="28"/>
          <w:szCs w:val="28"/>
        </w:rPr>
        <w:tab/>
        <w:t>(5) Modificările propuse asupra listei de unităţi acreditate pentru comercializare şi/sau service, se consideră înregistrate la data confirmării înregistrării propunerii la comisie. Prin data confirmării înregistrării propunerii se înţelege data la care se eliberează documentul prin care se atestă înregistrarea propunerii.</w:t>
      </w:r>
    </w:p>
    <w:p w14:paraId="33976CA5" w14:textId="566968F7" w:rsidR="00E51395" w:rsidRDefault="00E51395">
      <w:pPr>
        <w:pStyle w:val="Normal1"/>
        <w:jc w:val="both"/>
        <w:rPr>
          <w:rFonts w:ascii="Times New Roman" w:hAnsi="Times New Roman"/>
          <w:sz w:val="28"/>
          <w:szCs w:val="28"/>
        </w:rPr>
      </w:pPr>
    </w:p>
    <w:p w14:paraId="532FB39B" w14:textId="77777777" w:rsidR="00E51395" w:rsidRDefault="00FA3F28">
      <w:pPr>
        <w:pStyle w:val="Normal1"/>
        <w:jc w:val="both"/>
        <w:rPr>
          <w:rFonts w:ascii="Times New Roman" w:hAnsi="Times New Roman" w:cs="Arial"/>
          <w:b/>
          <w:bCs/>
          <w:color w:val="000000"/>
          <w:sz w:val="28"/>
          <w:szCs w:val="28"/>
        </w:rPr>
      </w:pPr>
      <w:r>
        <w:rPr>
          <w:rFonts w:ascii="Times New Roman" w:hAnsi="Times New Roman"/>
          <w:b/>
          <w:bCs/>
          <w:sz w:val="28"/>
          <w:szCs w:val="28"/>
        </w:rPr>
        <w:tab/>
        <w:t xml:space="preserve">81. </w:t>
      </w:r>
      <w:r>
        <w:rPr>
          <w:rFonts w:ascii="Times New Roman" w:hAnsi="Times New Roman" w:cs="Arial"/>
          <w:b/>
          <w:bCs/>
          <w:sz w:val="28"/>
          <w:szCs w:val="28"/>
        </w:rPr>
        <w:t xml:space="preserve">Articolul 91 </w:t>
      </w:r>
      <w:r>
        <w:rPr>
          <w:rFonts w:ascii="Times New Roman" w:hAnsi="Times New Roman" w:cs="Arial"/>
          <w:b/>
          <w:bCs/>
          <w:color w:val="000000"/>
          <w:sz w:val="28"/>
          <w:szCs w:val="28"/>
        </w:rPr>
        <w:t>se abrogă.</w:t>
      </w:r>
    </w:p>
    <w:p w14:paraId="680A2DF4" w14:textId="77777777" w:rsidR="00E51395" w:rsidRDefault="00E51395">
      <w:pPr>
        <w:pStyle w:val="Normal1"/>
        <w:jc w:val="both"/>
        <w:rPr>
          <w:rFonts w:ascii="Times New Roman" w:eastAsia="Times New Roman" w:hAnsi="Times New Roman" w:cs="Arial"/>
          <w:b/>
          <w:bCs/>
          <w:sz w:val="28"/>
          <w:szCs w:val="28"/>
        </w:rPr>
      </w:pPr>
    </w:p>
    <w:p w14:paraId="6991D203" w14:textId="77777777" w:rsidR="00E51395" w:rsidRDefault="00FA3F28">
      <w:pPr>
        <w:pStyle w:val="Normal1"/>
        <w:jc w:val="both"/>
        <w:rPr>
          <w:rFonts w:ascii="Times New Roman" w:hAnsi="Times New Roman"/>
          <w:b/>
          <w:bCs/>
          <w:sz w:val="28"/>
          <w:szCs w:val="28"/>
        </w:rPr>
      </w:pPr>
      <w:r>
        <w:rPr>
          <w:rFonts w:ascii="Times New Roman" w:hAnsi="Times New Roman"/>
          <w:b/>
          <w:bCs/>
          <w:sz w:val="28"/>
          <w:szCs w:val="28"/>
        </w:rPr>
        <w:tab/>
        <w:t>82.  Articolul 92 se modifică şi va avea următorul cuprins:</w:t>
      </w:r>
    </w:p>
    <w:p w14:paraId="1A32BE4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92</w:t>
      </w:r>
      <w:r>
        <w:rPr>
          <w:rFonts w:ascii="Times New Roman" w:hAnsi="Times New Roman"/>
          <w:sz w:val="28"/>
          <w:szCs w:val="28"/>
          <w:lang w:val="ro-RO"/>
        </w:rPr>
        <w:tab/>
      </w:r>
    </w:p>
    <w:p w14:paraId="27BA163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Comisia analizează cererile depuse și se pronunţă asupra aprobării sau respingerii solicitării.</w:t>
      </w:r>
    </w:p>
    <w:p w14:paraId="28F3EC57" w14:textId="77777777" w:rsidR="00E51395" w:rsidRDefault="00E51395">
      <w:pPr>
        <w:pStyle w:val="DefaultText1"/>
        <w:jc w:val="both"/>
        <w:rPr>
          <w:rFonts w:ascii="Times New Roman" w:hAnsi="Times New Roman"/>
          <w:sz w:val="28"/>
          <w:szCs w:val="28"/>
          <w:lang w:val="ro-RO"/>
        </w:rPr>
      </w:pPr>
    </w:p>
    <w:p w14:paraId="30BE98B4" w14:textId="77777777" w:rsidR="00E51395" w:rsidRDefault="00FA3F28">
      <w:pPr>
        <w:pStyle w:val="Normal1"/>
        <w:jc w:val="both"/>
        <w:rPr>
          <w:rFonts w:ascii="Times New Roman" w:hAnsi="Times New Roman" w:cs="Arial"/>
          <w:color w:val="000000"/>
          <w:sz w:val="28"/>
          <w:szCs w:val="28"/>
        </w:rPr>
      </w:pPr>
      <w:r>
        <w:rPr>
          <w:rFonts w:ascii="Times New Roman" w:hAnsi="Times New Roman" w:cs="Arial"/>
          <w:color w:val="000000"/>
          <w:sz w:val="28"/>
          <w:szCs w:val="28"/>
        </w:rPr>
        <w:tab/>
        <w:t>(2) Hotărârea comisiei este adusă la cunoștința solicitantului.</w:t>
      </w:r>
    </w:p>
    <w:p w14:paraId="1AF4F5BA" w14:textId="77777777" w:rsidR="00E51395" w:rsidRDefault="00E51395">
      <w:pPr>
        <w:pStyle w:val="DefaultText1"/>
        <w:jc w:val="both"/>
        <w:rPr>
          <w:rFonts w:ascii="Times New Roman" w:hAnsi="Times New Roman" w:cs="Arial"/>
          <w:color w:val="000000"/>
          <w:sz w:val="28"/>
          <w:szCs w:val="28"/>
          <w:lang w:val="ro-RO"/>
        </w:rPr>
      </w:pPr>
    </w:p>
    <w:p w14:paraId="4283AD39" w14:textId="77777777" w:rsidR="00E51395" w:rsidRDefault="00FA3F28">
      <w:pPr>
        <w:pStyle w:val="DefaultText1"/>
        <w:jc w:val="both"/>
        <w:rPr>
          <w:rFonts w:ascii="Times New Roman" w:hAnsi="Times New Roman"/>
          <w:sz w:val="28"/>
          <w:szCs w:val="28"/>
          <w:lang w:val="ro-RO"/>
        </w:rPr>
      </w:pPr>
      <w:r>
        <w:rPr>
          <w:rFonts w:ascii="Times New Roman" w:hAnsi="Times New Roman" w:cs="Arial"/>
          <w:color w:val="000000"/>
          <w:sz w:val="28"/>
          <w:szCs w:val="28"/>
          <w:lang w:val="ro-RO"/>
        </w:rPr>
        <w:tab/>
        <w:t>(3) Autorizația de distribuție a aparatelor de marcat electronice fiscale se eliberează numai după confecționarea sigiliilor fiscale și a sigiliilor de identificare a tehnicienilor de service.</w:t>
      </w:r>
      <w:r>
        <w:rPr>
          <w:rFonts w:ascii="Times New Roman" w:hAnsi="Times New Roman"/>
          <w:sz w:val="28"/>
          <w:szCs w:val="28"/>
          <w:lang w:val="ro-RO"/>
        </w:rPr>
        <w:t>”</w:t>
      </w:r>
    </w:p>
    <w:p w14:paraId="50993694" w14:textId="77777777" w:rsidR="00E51395" w:rsidRDefault="00E51395">
      <w:pPr>
        <w:pStyle w:val="DefaultText1"/>
        <w:jc w:val="both"/>
        <w:rPr>
          <w:rFonts w:ascii="Times New Roman" w:hAnsi="Times New Roman"/>
          <w:sz w:val="28"/>
          <w:szCs w:val="28"/>
          <w:lang w:val="ro-RO"/>
        </w:rPr>
      </w:pPr>
    </w:p>
    <w:p w14:paraId="20CFA190" w14:textId="77777777"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lastRenderedPageBreak/>
        <w:tab/>
        <w:t>83.  Articolul 93 se modifică şi va avea următorul cuprins:</w:t>
      </w:r>
    </w:p>
    <w:p w14:paraId="5875C3F6"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93</w:t>
      </w:r>
      <w:r>
        <w:rPr>
          <w:rFonts w:ascii="Times New Roman" w:hAnsi="Times New Roman"/>
          <w:sz w:val="28"/>
          <w:szCs w:val="28"/>
        </w:rPr>
        <w:tab/>
      </w:r>
    </w:p>
    <w:p w14:paraId="38EBAC7A" w14:textId="36F37B1E" w:rsidR="00E51395" w:rsidRDefault="00FA3F28">
      <w:pPr>
        <w:pStyle w:val="Normal1"/>
        <w:jc w:val="both"/>
        <w:rPr>
          <w:rFonts w:ascii="Times New Roman" w:hAnsi="Times New Roman"/>
          <w:sz w:val="28"/>
          <w:szCs w:val="28"/>
        </w:rPr>
      </w:pPr>
      <w:r>
        <w:rPr>
          <w:rFonts w:ascii="Times New Roman" w:hAnsi="Times New Roman"/>
          <w:sz w:val="28"/>
          <w:szCs w:val="28"/>
        </w:rPr>
        <w:tab/>
        <w:t>(1) Perioada de valabilitate a</w:t>
      </w:r>
      <w:bookmarkStart w:id="10" w:name="__DdeLink__2141_281944300"/>
      <w:r>
        <w:rPr>
          <w:rFonts w:ascii="Times New Roman" w:hAnsi="Times New Roman"/>
          <w:sz w:val="28"/>
          <w:szCs w:val="28"/>
        </w:rPr>
        <w:t xml:space="preserve"> autorizației de distribuţie a aparatelor de marcat electronice fiscale</w:t>
      </w:r>
      <w:bookmarkEnd w:id="10"/>
      <w:r>
        <w:rPr>
          <w:rFonts w:ascii="Times New Roman" w:hAnsi="Times New Roman"/>
          <w:sz w:val="28"/>
          <w:szCs w:val="28"/>
        </w:rPr>
        <w:t xml:space="preserve"> este de 5 ani.  Autorizația de distribuţie a aparatelor de marcat electronice fiscale destinate activităţii de taximetrie îşi păstrează valabilitatea cu condiţia reînnoirii avizelor pentru </w:t>
      </w:r>
      <w:r w:rsidR="00612189">
        <w:rPr>
          <w:rFonts w:ascii="Times New Roman" w:hAnsi="Times New Roman"/>
          <w:sz w:val="28"/>
          <w:szCs w:val="28"/>
        </w:rPr>
        <w:t>exercitarea activităţii</w:t>
      </w:r>
      <w:r>
        <w:rPr>
          <w:rFonts w:ascii="Times New Roman" w:hAnsi="Times New Roman"/>
          <w:sz w:val="28"/>
          <w:szCs w:val="28"/>
        </w:rPr>
        <w:t xml:space="preserve"> de montare şi </w:t>
      </w:r>
      <w:r w:rsidR="00612189">
        <w:rPr>
          <w:rFonts w:ascii="Times New Roman" w:hAnsi="Times New Roman"/>
          <w:sz w:val="28"/>
          <w:szCs w:val="28"/>
        </w:rPr>
        <w:t>respectiv de reparare de mijloace de măsurare</w:t>
      </w:r>
      <w:r>
        <w:rPr>
          <w:rFonts w:ascii="Times New Roman" w:hAnsi="Times New Roman"/>
          <w:sz w:val="28"/>
          <w:szCs w:val="28"/>
        </w:rPr>
        <w:t>.</w:t>
      </w:r>
    </w:p>
    <w:p w14:paraId="4444A4AE" w14:textId="77777777" w:rsidR="00E51395" w:rsidRDefault="00E51395">
      <w:pPr>
        <w:pStyle w:val="Normal1"/>
        <w:jc w:val="both"/>
        <w:rPr>
          <w:rFonts w:ascii="Times New Roman" w:hAnsi="Times New Roman"/>
          <w:sz w:val="28"/>
          <w:szCs w:val="28"/>
        </w:rPr>
      </w:pPr>
    </w:p>
    <w:p w14:paraId="186E7151" w14:textId="67007B02" w:rsidR="00E51395" w:rsidRDefault="00FA3F28">
      <w:pPr>
        <w:pStyle w:val="Normal1"/>
        <w:jc w:val="both"/>
        <w:rPr>
          <w:rFonts w:ascii="Times New Roman" w:hAnsi="Times New Roman"/>
          <w:sz w:val="28"/>
          <w:szCs w:val="28"/>
        </w:rPr>
      </w:pPr>
      <w:r>
        <w:rPr>
          <w:rFonts w:ascii="Times New Roman" w:hAnsi="Times New Roman"/>
          <w:sz w:val="28"/>
          <w:szCs w:val="28"/>
        </w:rPr>
        <w:tab/>
        <w:t>(2) Distribuitorii autorizați car</w:t>
      </w:r>
      <w:r w:rsidR="00C0721F">
        <w:rPr>
          <w:rFonts w:ascii="Times New Roman" w:hAnsi="Times New Roman"/>
          <w:sz w:val="28"/>
          <w:szCs w:val="28"/>
        </w:rPr>
        <w:t>e</w:t>
      </w:r>
      <w:r>
        <w:rPr>
          <w:rFonts w:ascii="Times New Roman" w:hAnsi="Times New Roman"/>
          <w:sz w:val="28"/>
          <w:szCs w:val="28"/>
        </w:rPr>
        <w:t xml:space="preserve"> doresc continuarea activității de distribuție,  depun la comisie, cu cel puţin 60 de zile înainte de expirarea termenului de valabilitate a autorizaţiei, o cerere de reautorizare, la care se  anexează documentele prevăzute la art. 89 alin. (1) lit. a), b), g) și după caz lit. i), alin. (2), precum şi documentele din care rezultă modificarea datelor avute în vedere anterior la autorizare, dacă este cazul.</w:t>
      </w:r>
    </w:p>
    <w:p w14:paraId="5FFDFC8D" w14:textId="77777777" w:rsidR="00E51395" w:rsidRDefault="00E51395">
      <w:pPr>
        <w:pStyle w:val="Normal1"/>
        <w:jc w:val="both"/>
        <w:rPr>
          <w:rFonts w:ascii="Times New Roman" w:hAnsi="Times New Roman"/>
          <w:sz w:val="28"/>
          <w:szCs w:val="28"/>
        </w:rPr>
      </w:pPr>
    </w:p>
    <w:p w14:paraId="2DCE9C0B"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(3) În situaţia prevăzută la alin. (2), perioada de valabilitate a autorizaţiei de distribuție se prelungeşte până la data soluţionării cererii de reautorizare.</w:t>
      </w:r>
    </w:p>
    <w:p w14:paraId="6A451E45" w14:textId="77777777" w:rsidR="00E51395" w:rsidRDefault="00E51395">
      <w:pPr>
        <w:pStyle w:val="Normal1"/>
        <w:jc w:val="both"/>
        <w:rPr>
          <w:rFonts w:ascii="Times New Roman" w:hAnsi="Times New Roman"/>
          <w:sz w:val="28"/>
          <w:szCs w:val="28"/>
        </w:rPr>
      </w:pPr>
    </w:p>
    <w:p w14:paraId="78A739D2"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(4)  În situația în care operatorul economic nu solicită reautorizarea sau aceasta este respinsă de către comisie, dreptul de distribuţie şi comercializare a aparatelor, obținut în baza autorizației respective, se consideră retras de drept.”</w:t>
      </w:r>
    </w:p>
    <w:p w14:paraId="426217B0" w14:textId="77777777" w:rsidR="00E51395" w:rsidRDefault="00E51395">
      <w:pPr>
        <w:pStyle w:val="Normal1"/>
        <w:jc w:val="both"/>
      </w:pPr>
    </w:p>
    <w:p w14:paraId="23C8F437" w14:textId="15930E06" w:rsidR="00E51395" w:rsidRPr="00050979" w:rsidRDefault="00B52522" w:rsidP="00050979">
      <w:pPr>
        <w:pStyle w:val="Normal1"/>
        <w:jc w:val="both"/>
        <w:rPr>
          <w:rFonts w:ascii="Times New Roman" w:hAnsi="Times New Roman"/>
          <w:b/>
          <w:bCs/>
          <w:sz w:val="28"/>
          <w:szCs w:val="28"/>
        </w:rPr>
      </w:pPr>
      <w:r>
        <w:rPr>
          <w:rFonts w:ascii="Times New Roman" w:hAnsi="Times New Roman"/>
          <w:b/>
          <w:bCs/>
          <w:sz w:val="28"/>
          <w:szCs w:val="28"/>
        </w:rPr>
        <w:tab/>
        <w:t>84.  Articolele</w:t>
      </w:r>
      <w:r w:rsidR="00FA3F28">
        <w:rPr>
          <w:rFonts w:ascii="Times New Roman" w:hAnsi="Times New Roman"/>
          <w:b/>
          <w:bCs/>
          <w:sz w:val="28"/>
          <w:szCs w:val="28"/>
        </w:rPr>
        <w:t xml:space="preserve"> 94 </w:t>
      </w:r>
      <w:r>
        <w:rPr>
          <w:rFonts w:ascii="Times New Roman" w:hAnsi="Times New Roman"/>
          <w:b/>
          <w:bCs/>
          <w:sz w:val="28"/>
          <w:szCs w:val="28"/>
        </w:rPr>
        <w:t xml:space="preserve">și 95 </w:t>
      </w:r>
      <w:r w:rsidR="00FA3F28">
        <w:rPr>
          <w:rFonts w:ascii="Times New Roman" w:hAnsi="Times New Roman"/>
          <w:b/>
          <w:bCs/>
          <w:sz w:val="28"/>
          <w:szCs w:val="28"/>
        </w:rPr>
        <w:t>se abrogă.</w:t>
      </w:r>
    </w:p>
    <w:p w14:paraId="6F4DA124" w14:textId="77777777" w:rsidR="00E51395" w:rsidRPr="00B52522" w:rsidRDefault="00E51395">
      <w:pPr>
        <w:pStyle w:val="DefaultText1"/>
        <w:jc w:val="both"/>
        <w:rPr>
          <w:rFonts w:ascii="Times New Roman" w:hAnsi="Times New Roman"/>
          <w:strike/>
          <w:sz w:val="28"/>
          <w:szCs w:val="28"/>
          <w:lang w:val="ro-RO" w:eastAsia="en-US" w:bidi="ar-SA"/>
        </w:rPr>
      </w:pPr>
    </w:p>
    <w:p w14:paraId="102BE701" w14:textId="1A5D4791" w:rsidR="00E51395" w:rsidRDefault="00B52522">
      <w:pPr>
        <w:pStyle w:val="DefaultText"/>
        <w:jc w:val="both"/>
        <w:rPr>
          <w:rFonts w:ascii="Times New Roman" w:hAnsi="Times New Roman"/>
          <w:b/>
          <w:bCs/>
          <w:sz w:val="28"/>
          <w:szCs w:val="28"/>
          <w:lang w:val="ro-RO"/>
        </w:rPr>
      </w:pPr>
      <w:r>
        <w:rPr>
          <w:rFonts w:ascii="Times New Roman" w:hAnsi="Times New Roman"/>
          <w:b/>
          <w:bCs/>
          <w:sz w:val="28"/>
          <w:szCs w:val="28"/>
          <w:lang w:val="ro-RO"/>
        </w:rPr>
        <w:tab/>
        <w:t>85</w:t>
      </w:r>
      <w:r w:rsidR="00FA3F28">
        <w:rPr>
          <w:rFonts w:ascii="Times New Roman" w:hAnsi="Times New Roman"/>
          <w:b/>
          <w:bCs/>
          <w:sz w:val="28"/>
          <w:szCs w:val="28"/>
          <w:lang w:val="ro-RO"/>
        </w:rPr>
        <w:t>. Articolul 96 se modifică şi va avea următorul cuprins:</w:t>
      </w:r>
    </w:p>
    <w:p w14:paraId="7F49CDD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96</w:t>
      </w:r>
    </w:p>
    <w:p w14:paraId="4D6A2E42" w14:textId="77777777" w:rsidR="00E51395" w:rsidRDefault="00FA3F28">
      <w:pPr>
        <w:pStyle w:val="DefaultText"/>
        <w:jc w:val="both"/>
        <w:rPr>
          <w:rFonts w:ascii="Times New Roman" w:hAnsi="Times New Roman"/>
          <w:sz w:val="28"/>
          <w:szCs w:val="28"/>
          <w:lang w:val="ro-RO"/>
        </w:rPr>
      </w:pPr>
      <w:r>
        <w:rPr>
          <w:rFonts w:ascii="Times New Roman" w:hAnsi="Times New Roman"/>
          <w:sz w:val="28"/>
          <w:szCs w:val="28"/>
          <w:lang w:val="ro-RO"/>
        </w:rPr>
        <w:tab/>
        <w:t>(1) În cazul retragerii dreptului de distribuţie și de comercializare pentru respectivul tip/model de aparat de marcat electronic fiscal, distribuitorii autorizați sunt obligați să asigure service pentru toate aparatele livrate până la data retragerii acestui drept, potrivit prevederilor ordonanţei de urgenţă.</w:t>
      </w:r>
    </w:p>
    <w:p w14:paraId="7D7D77B5" w14:textId="77777777" w:rsidR="00E51395" w:rsidRDefault="00E51395">
      <w:pPr>
        <w:pStyle w:val="DefaultText"/>
        <w:jc w:val="both"/>
        <w:rPr>
          <w:rFonts w:ascii="Times New Roman" w:hAnsi="Times New Roman"/>
          <w:sz w:val="28"/>
          <w:szCs w:val="28"/>
          <w:lang w:val="ro-RO"/>
        </w:rPr>
      </w:pPr>
    </w:p>
    <w:p w14:paraId="516663DF" w14:textId="77777777" w:rsidR="00E51395" w:rsidRDefault="00FA3F28">
      <w:pPr>
        <w:pStyle w:val="DefaultText"/>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Activitățile de service vor fi asigurate prin tehnicienii proprii ai distribuitorului autorizat sau prin tehnicienii de service ai unităților aflate în rețeaua de service a acestuia la data retragerii dreptului prevăzut la alin. (1), precum și prin tehnicieni ai unor noi unități acreditate ulterior acestei date.”</w:t>
      </w:r>
    </w:p>
    <w:p w14:paraId="60124B6F" w14:textId="77777777" w:rsidR="00E51395" w:rsidRDefault="00E51395">
      <w:pPr>
        <w:pStyle w:val="DefaultText"/>
        <w:jc w:val="both"/>
        <w:rPr>
          <w:rFonts w:ascii="Times New Roman" w:hAnsi="Times New Roman"/>
          <w:sz w:val="28"/>
          <w:szCs w:val="28"/>
          <w:lang w:val="ro-RO" w:eastAsia="en-US" w:bidi="ar-SA"/>
        </w:rPr>
      </w:pPr>
    </w:p>
    <w:p w14:paraId="38E4D0F8" w14:textId="26CAE489" w:rsidR="00E51395" w:rsidRDefault="00B52522">
      <w:pPr>
        <w:pStyle w:val="DefaultText"/>
        <w:jc w:val="both"/>
        <w:rPr>
          <w:rFonts w:ascii="Times New Roman" w:hAnsi="Times New Roman"/>
          <w:b/>
          <w:bCs/>
          <w:sz w:val="28"/>
          <w:szCs w:val="28"/>
          <w:lang w:val="ro-RO"/>
        </w:rPr>
      </w:pPr>
      <w:r>
        <w:rPr>
          <w:rFonts w:ascii="Times New Roman" w:hAnsi="Times New Roman"/>
          <w:b/>
          <w:bCs/>
          <w:sz w:val="28"/>
          <w:szCs w:val="28"/>
          <w:lang w:val="ro-RO"/>
        </w:rPr>
        <w:tab/>
        <w:t>86</w:t>
      </w:r>
      <w:r w:rsidR="00FA3F28">
        <w:rPr>
          <w:rFonts w:ascii="Times New Roman" w:hAnsi="Times New Roman"/>
          <w:b/>
          <w:bCs/>
          <w:sz w:val="28"/>
          <w:szCs w:val="28"/>
          <w:lang w:val="ro-RO"/>
        </w:rPr>
        <w:t>. Articolul 97 se modifică şi va avea următorul cuprins:</w:t>
      </w:r>
    </w:p>
    <w:p w14:paraId="3D31864C"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97</w:t>
      </w:r>
    </w:p>
    <w:p w14:paraId="2FF9E109"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Distribuitorul autorizat are obligaţia să păstreze ca model de referinţă aparatul de marcat electronic fiscal care a fost supus verificării în vederea obţinerii avizului tehnic favorabil prevăzut la art. 78 alin. (1) lit. a) sau lit. b).”</w:t>
      </w:r>
    </w:p>
    <w:p w14:paraId="203ADE6E" w14:textId="77777777" w:rsidR="00E51395" w:rsidRDefault="00E51395">
      <w:pPr>
        <w:pStyle w:val="Normal1"/>
        <w:jc w:val="both"/>
        <w:rPr>
          <w:rFonts w:ascii="Times New Roman" w:hAnsi="Times New Roman"/>
          <w:sz w:val="28"/>
          <w:szCs w:val="28"/>
          <w:lang w:eastAsia="en-US" w:bidi="ar-SA"/>
        </w:rPr>
      </w:pPr>
    </w:p>
    <w:p w14:paraId="0D73D25E" w14:textId="6F9E3A1B" w:rsidR="00E51395" w:rsidRDefault="00B52522">
      <w:pPr>
        <w:pStyle w:val="DefaultText1"/>
        <w:jc w:val="both"/>
        <w:rPr>
          <w:rFonts w:ascii="Times New Roman" w:hAnsi="Times New Roman"/>
          <w:b/>
          <w:bCs/>
          <w:sz w:val="28"/>
          <w:szCs w:val="28"/>
          <w:lang w:val="ro-RO" w:eastAsia="en-US" w:bidi="ar-SA"/>
        </w:rPr>
      </w:pPr>
      <w:r>
        <w:rPr>
          <w:rFonts w:ascii="Times New Roman" w:hAnsi="Times New Roman"/>
          <w:b/>
          <w:bCs/>
          <w:sz w:val="28"/>
          <w:szCs w:val="28"/>
          <w:lang w:val="ro-RO" w:eastAsia="en-US" w:bidi="ar-SA"/>
        </w:rPr>
        <w:tab/>
        <w:t>87</w:t>
      </w:r>
      <w:r w:rsidR="00FA3F28">
        <w:rPr>
          <w:rFonts w:ascii="Times New Roman" w:hAnsi="Times New Roman"/>
          <w:b/>
          <w:bCs/>
          <w:sz w:val="28"/>
          <w:szCs w:val="28"/>
          <w:lang w:val="ro-RO" w:eastAsia="en-US" w:bidi="ar-SA"/>
        </w:rPr>
        <w:t>. Articolul 98 se abrogă.</w:t>
      </w:r>
    </w:p>
    <w:p w14:paraId="2F5A20AA" w14:textId="77777777" w:rsidR="00E51395" w:rsidRDefault="00E51395">
      <w:pPr>
        <w:pStyle w:val="DefaultText1"/>
        <w:jc w:val="both"/>
        <w:rPr>
          <w:rFonts w:ascii="Times New Roman" w:hAnsi="Times New Roman"/>
          <w:b/>
          <w:bCs/>
          <w:sz w:val="28"/>
          <w:szCs w:val="28"/>
          <w:lang w:val="ro-RO" w:eastAsia="en-US" w:bidi="ar-SA"/>
        </w:rPr>
      </w:pPr>
    </w:p>
    <w:p w14:paraId="2FA3DC4C" w14:textId="044E0A2B" w:rsidR="00E51395" w:rsidRDefault="00B52522">
      <w:pPr>
        <w:pStyle w:val="DefaultText"/>
        <w:jc w:val="both"/>
        <w:rPr>
          <w:rFonts w:ascii="Times New Roman" w:hAnsi="Times New Roman"/>
          <w:b/>
          <w:bCs/>
          <w:sz w:val="28"/>
          <w:szCs w:val="28"/>
          <w:lang w:val="ro-RO"/>
        </w:rPr>
      </w:pPr>
      <w:r>
        <w:rPr>
          <w:rFonts w:ascii="Times New Roman" w:hAnsi="Times New Roman"/>
          <w:b/>
          <w:bCs/>
          <w:sz w:val="28"/>
          <w:szCs w:val="28"/>
          <w:lang w:val="ro-RO"/>
        </w:rPr>
        <w:tab/>
        <w:t>88</w:t>
      </w:r>
      <w:r w:rsidR="00FA3F28">
        <w:rPr>
          <w:rFonts w:ascii="Times New Roman" w:hAnsi="Times New Roman"/>
          <w:b/>
          <w:bCs/>
          <w:sz w:val="28"/>
          <w:szCs w:val="28"/>
          <w:lang w:val="ro-RO"/>
        </w:rPr>
        <w:t>. Articolul 99 se modifică şi va avea următorul cuprins:</w:t>
      </w:r>
    </w:p>
    <w:p w14:paraId="3C470E7A"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99</w:t>
      </w:r>
    </w:p>
    <w:p w14:paraId="0D032103" w14:textId="77777777" w:rsidR="00E51395" w:rsidRDefault="00FA3F28">
      <w:pPr>
        <w:pStyle w:val="DefaultText"/>
        <w:jc w:val="both"/>
        <w:rPr>
          <w:rFonts w:ascii="Times New Roman" w:hAnsi="Times New Roman"/>
          <w:sz w:val="28"/>
          <w:szCs w:val="28"/>
          <w:lang w:val="ro-RO" w:eastAsia="en-US" w:bidi="ar-SA"/>
        </w:rPr>
      </w:pPr>
      <w:r>
        <w:rPr>
          <w:rFonts w:ascii="Times New Roman" w:hAnsi="Times New Roman"/>
          <w:sz w:val="28"/>
          <w:szCs w:val="28"/>
          <w:lang w:val="ro-RO" w:eastAsia="en-US" w:bidi="ar-SA"/>
        </w:rPr>
        <w:lastRenderedPageBreak/>
        <w:tab/>
        <w:t>(1) Orice modificare hardware a unui aparat de marcat electronic fiscal sau software a programului de control deja avizat presupune obţinerea unui supliment de aviz tehnic favorabil privind caracteristicile tehnice ale modelului aparatului de marcat electronic fiscal emis de entitatea prevăzută la art.78 alin. (1) lit. a) sau lit. b). Un exemplar al suplimentului de aviz tehnic favorabil se transmite comisiei.</w:t>
      </w:r>
    </w:p>
    <w:p w14:paraId="4C161687" w14:textId="77777777" w:rsidR="00E51395" w:rsidRDefault="00E51395">
      <w:pPr>
        <w:pStyle w:val="DefaultText"/>
        <w:jc w:val="both"/>
        <w:rPr>
          <w:rFonts w:ascii="Times New Roman" w:hAnsi="Times New Roman"/>
          <w:sz w:val="28"/>
          <w:szCs w:val="28"/>
          <w:lang w:val="ro-RO" w:eastAsia="en-US" w:bidi="ar-SA"/>
        </w:rPr>
      </w:pPr>
    </w:p>
    <w:p w14:paraId="066B19DB" w14:textId="77777777" w:rsidR="00E51395" w:rsidRDefault="00FA3F28">
      <w:pPr>
        <w:pStyle w:val="DefaultText"/>
        <w:jc w:val="both"/>
        <w:rPr>
          <w:rFonts w:ascii="Times New Roman" w:hAnsi="Times New Roman"/>
          <w:sz w:val="28"/>
          <w:szCs w:val="28"/>
          <w:lang w:val="ro-RO"/>
        </w:rPr>
      </w:pPr>
      <w:r>
        <w:rPr>
          <w:rFonts w:ascii="Times New Roman" w:hAnsi="Times New Roman"/>
          <w:sz w:val="28"/>
          <w:szCs w:val="28"/>
          <w:lang w:val="ro-RO"/>
        </w:rPr>
        <w:tab/>
        <w:t xml:space="preserve">(2) Un program de aplicație identificabil care face parte din configuraţia unui aparat de marcat electronic fiscal deja autorizat poate fi actualizat numai </w:t>
      </w:r>
      <w:bookmarkStart w:id="11" w:name="__DdeLink__9601_1999609729"/>
      <w:r>
        <w:rPr>
          <w:rFonts w:ascii="Times New Roman" w:hAnsi="Times New Roman"/>
          <w:sz w:val="28"/>
          <w:szCs w:val="28"/>
          <w:lang w:val="ro-RO"/>
        </w:rPr>
        <w:t>după obţinerea suplimentului de aviz tehnic favorabil emis de persoana juridică prevăzută la art.78 alin. (1) lit. a) sau  b), după caz.</w:t>
      </w:r>
      <w:bookmarkEnd w:id="11"/>
      <w:r>
        <w:rPr>
          <w:rFonts w:ascii="Times New Roman" w:hAnsi="Times New Roman"/>
          <w:sz w:val="28"/>
          <w:szCs w:val="28"/>
          <w:lang w:val="ro-RO"/>
        </w:rPr>
        <w:t xml:space="preserve"> ”</w:t>
      </w:r>
    </w:p>
    <w:p w14:paraId="55CB8DBF" w14:textId="77777777" w:rsidR="00E51395" w:rsidRDefault="00E51395">
      <w:pPr>
        <w:pStyle w:val="DefaultText"/>
        <w:jc w:val="both"/>
        <w:rPr>
          <w:rFonts w:ascii="Times New Roman" w:hAnsi="Times New Roman"/>
          <w:sz w:val="28"/>
          <w:szCs w:val="28"/>
          <w:lang w:val="ro-RO"/>
        </w:rPr>
      </w:pPr>
    </w:p>
    <w:p w14:paraId="7D09B226" w14:textId="6EECFC38" w:rsidR="00E51395" w:rsidRDefault="00B52522">
      <w:pPr>
        <w:pStyle w:val="DefaultText"/>
        <w:jc w:val="both"/>
        <w:rPr>
          <w:rFonts w:ascii="Times New Roman" w:hAnsi="Times New Roman"/>
          <w:b/>
          <w:bCs/>
          <w:sz w:val="28"/>
          <w:szCs w:val="28"/>
          <w:lang w:val="ro-RO" w:eastAsia="en-US" w:bidi="ar-SA"/>
        </w:rPr>
      </w:pPr>
      <w:r>
        <w:rPr>
          <w:rFonts w:ascii="Times New Roman" w:hAnsi="Times New Roman"/>
          <w:b/>
          <w:bCs/>
          <w:sz w:val="28"/>
          <w:szCs w:val="28"/>
          <w:lang w:val="ro-RO" w:eastAsia="en-US" w:bidi="ar-SA"/>
        </w:rPr>
        <w:tab/>
        <w:t>89</w:t>
      </w:r>
      <w:r w:rsidR="00FA3F28">
        <w:rPr>
          <w:rFonts w:ascii="Times New Roman" w:hAnsi="Times New Roman"/>
          <w:b/>
          <w:bCs/>
          <w:sz w:val="28"/>
          <w:szCs w:val="28"/>
          <w:lang w:val="ro-RO" w:eastAsia="en-US" w:bidi="ar-SA"/>
        </w:rPr>
        <w:t>. Articolul 100 se abrogă.</w:t>
      </w:r>
    </w:p>
    <w:p w14:paraId="78044CDE" w14:textId="77777777" w:rsidR="00E51395" w:rsidRDefault="00E51395">
      <w:pPr>
        <w:pStyle w:val="DefaultText"/>
        <w:jc w:val="both"/>
        <w:rPr>
          <w:rFonts w:ascii="Times New Roman" w:hAnsi="Times New Roman"/>
          <w:b/>
          <w:bCs/>
          <w:sz w:val="28"/>
          <w:szCs w:val="28"/>
          <w:lang w:val="ro-RO" w:eastAsia="en-US" w:bidi="ar-SA"/>
        </w:rPr>
      </w:pPr>
    </w:p>
    <w:p w14:paraId="5805E499" w14:textId="37D1DF92" w:rsidR="00E51395" w:rsidRDefault="00B52522">
      <w:pPr>
        <w:pStyle w:val="DefaultText"/>
        <w:jc w:val="both"/>
        <w:rPr>
          <w:rFonts w:ascii="Times New Roman" w:hAnsi="Times New Roman"/>
          <w:b/>
          <w:bCs/>
          <w:sz w:val="28"/>
          <w:szCs w:val="28"/>
          <w:lang w:val="ro-RO"/>
        </w:rPr>
      </w:pPr>
      <w:r>
        <w:rPr>
          <w:rFonts w:ascii="Times New Roman" w:hAnsi="Times New Roman"/>
          <w:b/>
          <w:bCs/>
          <w:sz w:val="28"/>
          <w:szCs w:val="28"/>
          <w:lang w:val="ro-RO"/>
        </w:rPr>
        <w:tab/>
        <w:t>90</w:t>
      </w:r>
      <w:r w:rsidR="00FA3F28">
        <w:rPr>
          <w:rFonts w:ascii="Times New Roman" w:hAnsi="Times New Roman"/>
          <w:b/>
          <w:bCs/>
          <w:sz w:val="28"/>
          <w:szCs w:val="28"/>
          <w:lang w:val="ro-RO"/>
        </w:rPr>
        <w:t>. Articolul 101 se modifică şi va avea următorul cuprins:</w:t>
      </w:r>
    </w:p>
    <w:p w14:paraId="751F9679"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101</w:t>
      </w:r>
      <w:r>
        <w:rPr>
          <w:rFonts w:ascii="Times New Roman" w:hAnsi="Times New Roman"/>
          <w:sz w:val="28"/>
          <w:szCs w:val="28"/>
          <w:lang w:val="ro-RO"/>
        </w:rPr>
        <w:tab/>
      </w:r>
    </w:p>
    <w:p w14:paraId="57DC9871"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Pe lângă celelalte obligații prevăzute de prezentele norme metodologice, după obținerea autorizaţiei de distribuție a aparatelor de marcat electronice fiscale, distribuitorul autorizat trebuie:</w:t>
      </w:r>
    </w:p>
    <w:p w14:paraId="44D103E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să livreze numai aparate de marcat electronice fiscale conforme cu modelul avizat/autorizat;</w:t>
      </w:r>
    </w:p>
    <w:p w14:paraId="218EF75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b) să emită certificate de garanție pentru aparatele de marcat electronice fiscale distribuite;</w:t>
      </w:r>
    </w:p>
    <w:p w14:paraId="04B31F85"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c) să asigure suportul hard/soft necesar, în cazul în care aparatul de marcat electronic fiscal urmează să fie integrat ca parte a unui sistem informatic, iar prin personalul din rețeaua de service acreditată să verifice integrarea corectă a aparatului în sistem;</w:t>
      </w:r>
    </w:p>
    <w:p w14:paraId="66CCE829"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d) să furnizeze, la cererea organelor de control și a comisiei, toate informațiile privitoare la activitățile de comercializare și service pentru aceste aparate.</w:t>
      </w:r>
    </w:p>
    <w:p w14:paraId="5DF36B99"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e) să întocmească un dosar de asistenţă tehnică pe suport hârtie sau electronic pentru fiecare aparat comercializat, în care arhivează documentele primite sau emise în legătură cu intervenţiile tehnice efectuate asupra aparatului în cauză.”</w:t>
      </w:r>
    </w:p>
    <w:p w14:paraId="5E73AC57" w14:textId="77777777" w:rsidR="00E51395" w:rsidRDefault="00E51395">
      <w:pPr>
        <w:pStyle w:val="DefaultText1"/>
        <w:jc w:val="both"/>
        <w:rPr>
          <w:rFonts w:ascii="Times New Roman" w:hAnsi="Times New Roman"/>
          <w:sz w:val="28"/>
          <w:szCs w:val="28"/>
          <w:lang w:val="ro-RO" w:eastAsia="en-US" w:bidi="ar-SA"/>
        </w:rPr>
      </w:pPr>
    </w:p>
    <w:p w14:paraId="16A764B1" w14:textId="22585827" w:rsidR="00E51395" w:rsidRDefault="00B52522">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91</w:t>
      </w:r>
      <w:r w:rsidR="00FA3F28">
        <w:rPr>
          <w:rFonts w:ascii="Times New Roman" w:hAnsi="Times New Roman"/>
          <w:b/>
          <w:bCs/>
          <w:sz w:val="28"/>
          <w:szCs w:val="28"/>
          <w:lang w:eastAsia="en-US" w:bidi="ar-SA"/>
        </w:rPr>
        <w:t>. Alineatul (4) al  articolului 102,  se abrogă.</w:t>
      </w:r>
    </w:p>
    <w:p w14:paraId="2ECEA109" w14:textId="77777777" w:rsidR="00E51395" w:rsidRDefault="00E51395">
      <w:pPr>
        <w:pStyle w:val="Normal1"/>
        <w:jc w:val="both"/>
        <w:rPr>
          <w:rFonts w:ascii="Times New Roman" w:hAnsi="Times New Roman"/>
          <w:b/>
          <w:bCs/>
          <w:sz w:val="28"/>
          <w:szCs w:val="28"/>
          <w:lang w:eastAsia="en-US" w:bidi="ar-SA"/>
        </w:rPr>
      </w:pPr>
    </w:p>
    <w:p w14:paraId="48049BBA" w14:textId="6D77BC17"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92</w:t>
      </w:r>
      <w:r w:rsidR="00FA3F28">
        <w:rPr>
          <w:rFonts w:ascii="Times New Roman" w:hAnsi="Times New Roman"/>
          <w:b/>
          <w:bCs/>
          <w:sz w:val="28"/>
          <w:szCs w:val="28"/>
        </w:rPr>
        <w:t>. Alineatele (6) şi (7) ale  articolului 102,  se modifică şi vor avea următorul cuprins:</w:t>
      </w:r>
    </w:p>
    <w:p w14:paraId="73D71704"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 xml:space="preserve">,,(6) În cazul pierderii sau deteriorării cărții de intervenții/registrului special, după caz, utilizatorii vor informa, de îndată, organul fiscal competent. Informarea se va face în scris și prin deplasare la sediul organului fiscal, căruia i se va prezenta pentru ștampilare, conform art. 105 alin. (2) o nouă carte de intervenții/un nou registru special, după caz, reconstituite, pe răspunderea utilizatorului și a unității de service acreditată, pe baza datelor înregistrate în memoria fiscală, inclusiv în ce privește toate evenimentele reset, sau a documentelor din evidenţa contabilă a utilizatorului. Reconstituirea cărţii de intervenţie se poate face şi în baza documentelor păstrate în dosarul de asistenţă tehnică al aparatului. În situația deteriorării cărții de </w:t>
      </w:r>
      <w:r>
        <w:rPr>
          <w:rFonts w:ascii="Times New Roman" w:hAnsi="Times New Roman"/>
          <w:sz w:val="28"/>
          <w:szCs w:val="28"/>
          <w:lang w:val="ro-RO" w:eastAsia="en-US" w:bidi="ar-SA"/>
        </w:rPr>
        <w:lastRenderedPageBreak/>
        <w:t>intervenții/registrului special, după caz, utilizatorii vor prezenta organului fiscal, pentru eventuale confruntări, și cartea de intervenții/registrul special, după caz deteriorată/deteriorat.</w:t>
      </w:r>
    </w:p>
    <w:p w14:paraId="1D9AFC9A" w14:textId="77777777" w:rsidR="00E51395" w:rsidRDefault="00E51395">
      <w:pPr>
        <w:pStyle w:val="DefaultText1"/>
        <w:jc w:val="both"/>
        <w:rPr>
          <w:rFonts w:ascii="Times New Roman" w:hAnsi="Times New Roman"/>
          <w:sz w:val="28"/>
          <w:szCs w:val="28"/>
          <w:lang w:val="ro-RO" w:eastAsia="en-US" w:bidi="ar-SA"/>
        </w:rPr>
      </w:pPr>
    </w:p>
    <w:p w14:paraId="5DD95511"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(7) În cazul defectării aparatului de marcat electronic fiscal, utilizatorul notifică distribuitorul sau unitatea de service acreditată, după caz, păstrând dovada notificării defecțiunii, iar reconstituirea cărții de intervenții și prezentarea acesteia la organul fiscal se va face în 72 de ore de la anunțarea defecțiunii. Modalitatea de notificare este cea prevăzută de părțile contractante la momentul comercializării aparatului de marcat electronic fiscal sau ulterior.”</w:t>
      </w:r>
    </w:p>
    <w:p w14:paraId="75A1650F" w14:textId="77777777" w:rsidR="00E51395" w:rsidRDefault="00E51395">
      <w:pPr>
        <w:pStyle w:val="DefaultText1"/>
        <w:jc w:val="both"/>
        <w:rPr>
          <w:rFonts w:ascii="Times New Roman" w:hAnsi="Times New Roman"/>
          <w:sz w:val="28"/>
          <w:szCs w:val="28"/>
          <w:lang w:val="ro-RO" w:eastAsia="en-US" w:bidi="ar-SA"/>
        </w:rPr>
      </w:pPr>
    </w:p>
    <w:p w14:paraId="4BAEE244" w14:textId="476D05F4"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93</w:t>
      </w:r>
      <w:r w:rsidR="00FA3F28">
        <w:rPr>
          <w:rFonts w:ascii="Times New Roman" w:hAnsi="Times New Roman"/>
          <w:b/>
          <w:bCs/>
          <w:sz w:val="28"/>
          <w:szCs w:val="28"/>
        </w:rPr>
        <w:t>.</w:t>
      </w:r>
      <w:r w:rsidR="00FA3F28">
        <w:rPr>
          <w:rFonts w:ascii="Times New Roman" w:hAnsi="Times New Roman"/>
          <w:b/>
          <w:bCs/>
          <w:color w:val="FF0000"/>
          <w:sz w:val="28"/>
          <w:szCs w:val="28"/>
        </w:rPr>
        <w:t xml:space="preserve"> </w:t>
      </w:r>
      <w:r w:rsidR="00FA3F28">
        <w:rPr>
          <w:rFonts w:ascii="Times New Roman" w:hAnsi="Times New Roman"/>
          <w:b/>
          <w:bCs/>
          <w:sz w:val="28"/>
          <w:szCs w:val="28"/>
        </w:rPr>
        <w:t>După alineatul (7) al articolului 102, se introduc două noi alineate, alin. (8) şi (9), cu următorul cuprins:</w:t>
      </w:r>
    </w:p>
    <w:p w14:paraId="0F2B2140"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„(8) Distribuitorii autorizaţi sau unităţile acreditate din reţeaua acestora, au obligaţia să anexeze la cartea de intervenţii o copie a contractului de service pentru aparatul în cauză, pentru perioada de garanţie sau pentru perioada de postgaranţie, după caz.</w:t>
      </w:r>
    </w:p>
    <w:p w14:paraId="04A73FDD" w14:textId="77777777" w:rsidR="00E51395" w:rsidRDefault="00E51395">
      <w:pPr>
        <w:pStyle w:val="Normal1"/>
        <w:jc w:val="both"/>
        <w:rPr>
          <w:rFonts w:ascii="Times New Roman" w:hAnsi="Times New Roman"/>
          <w:sz w:val="28"/>
          <w:szCs w:val="28"/>
        </w:rPr>
      </w:pPr>
    </w:p>
    <w:p w14:paraId="1F49A9D3"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(9)  În situaţia în care, la punctul de lucru al utilizatorului funcţionează aparate de marcat electronice fiscale de acelaşi tip, iar service-ul este asigurat de acelaşi distribuitor sau unitate acreditată a acestuia, contractul de service prevăzut la alin. (8) se anexează la o singură carte de intervenţii.”</w:t>
      </w:r>
    </w:p>
    <w:p w14:paraId="6804C164" w14:textId="77777777" w:rsidR="00E51395" w:rsidRDefault="00E51395">
      <w:pPr>
        <w:pStyle w:val="Normal1"/>
        <w:jc w:val="both"/>
        <w:rPr>
          <w:rFonts w:ascii="Times New Roman" w:hAnsi="Times New Roman"/>
          <w:sz w:val="28"/>
          <w:szCs w:val="28"/>
          <w:lang w:eastAsia="en-US" w:bidi="ar-SA"/>
        </w:rPr>
      </w:pPr>
    </w:p>
    <w:p w14:paraId="197C0CF2" w14:textId="2B50A970"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94</w:t>
      </w:r>
      <w:r w:rsidR="00FA3F28">
        <w:rPr>
          <w:rFonts w:ascii="Times New Roman" w:hAnsi="Times New Roman"/>
          <w:b/>
          <w:bCs/>
          <w:sz w:val="28"/>
          <w:szCs w:val="28"/>
        </w:rPr>
        <w:t>. Articolul 103 se modifică şi va avea următorul cuprins:</w:t>
      </w:r>
    </w:p>
    <w:p w14:paraId="47095DCE"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103</w:t>
      </w:r>
      <w:r>
        <w:rPr>
          <w:rFonts w:ascii="Times New Roman" w:hAnsi="Times New Roman"/>
          <w:sz w:val="28"/>
          <w:szCs w:val="28"/>
          <w:lang w:val="ro-RO"/>
        </w:rPr>
        <w:tab/>
      </w:r>
    </w:p>
    <w:p w14:paraId="4D608306"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La instalarea aparatului de marcat electronic fiscal la utilizator, tehnicianul de service notează în cartea de intervenții datele sale de identificare, ultimul număr al raportului de închidere zilnică rezultat la sfârșitul operațiunilor de probă și de inițiere a operatorului care va utiliza aparatul și de asemenea înregistrează şi arhivează în dosarul de asistenţă tehnică al aparatului toate documentele emise în legătură cu instalarea aparatului.</w:t>
      </w:r>
    </w:p>
    <w:p w14:paraId="0A8F5932" w14:textId="77777777" w:rsidR="00E51395" w:rsidRDefault="00E51395">
      <w:pPr>
        <w:pStyle w:val="DefaultText1"/>
        <w:jc w:val="both"/>
        <w:rPr>
          <w:rFonts w:ascii="Times New Roman" w:hAnsi="Times New Roman"/>
          <w:sz w:val="28"/>
          <w:szCs w:val="28"/>
          <w:lang w:val="ro-RO"/>
        </w:rPr>
      </w:pPr>
    </w:p>
    <w:p w14:paraId="385D88BD"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Bonurile emise în timpul operațiunilor de probă și de inițiere, precum și rapoartele de închidere zilnică emise în faza de instalare a aparatului de marcat electronic fiscal poartă inscripția "probă" și se păstrează de utilizator.</w:t>
      </w:r>
    </w:p>
    <w:p w14:paraId="77538FA0" w14:textId="77777777" w:rsidR="00E51395" w:rsidRDefault="00E51395">
      <w:pPr>
        <w:pStyle w:val="DefaultText1"/>
        <w:jc w:val="both"/>
        <w:rPr>
          <w:rFonts w:ascii="Times New Roman" w:hAnsi="Times New Roman"/>
          <w:sz w:val="28"/>
          <w:szCs w:val="28"/>
          <w:lang w:val="ro-RO" w:eastAsia="en-US" w:bidi="ar-SA"/>
        </w:rPr>
      </w:pPr>
    </w:p>
    <w:p w14:paraId="5BB9EC9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Instalarea aparatului de marcat electronic fiscal se face de către tehnicianul de service al distribuitorului autorizat sau al unității acreditate din reţeaua acestuia, după caz, care va verifica integritatea sigiliului fiscal și datele înscrise în bonul fiscal.</w:t>
      </w:r>
    </w:p>
    <w:p w14:paraId="06B5C28F" w14:textId="77777777" w:rsidR="00E51395" w:rsidRDefault="00E51395">
      <w:pPr>
        <w:pStyle w:val="DefaultText1"/>
        <w:jc w:val="both"/>
        <w:rPr>
          <w:rFonts w:ascii="Times New Roman" w:hAnsi="Times New Roman"/>
          <w:sz w:val="28"/>
          <w:szCs w:val="28"/>
          <w:lang w:val="ro-RO"/>
        </w:rPr>
      </w:pPr>
    </w:p>
    <w:p w14:paraId="05F5A4CB" w14:textId="338F9074" w:rsidR="00E51395" w:rsidRDefault="00AF1927">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r>
      <w:r w:rsidR="00FA3F28">
        <w:rPr>
          <w:rFonts w:ascii="Times New Roman" w:hAnsi="Times New Roman"/>
          <w:sz w:val="28"/>
          <w:szCs w:val="28"/>
          <w:lang w:val="ro-RO" w:eastAsia="en-US" w:bidi="ar-SA"/>
        </w:rPr>
        <w:t>(4) Instalarea aparatelor de marcat electronice fiscale destinate activităților cu caracter ambulant se face la sediul/domiciliul fiscal al utilizatorului, iar în cazul celor destinate activității de taximetrie, la sediul distribuitorului autorizat sau al unității acreditate pentru service, după caz .”</w:t>
      </w:r>
    </w:p>
    <w:p w14:paraId="3BBFC61B" w14:textId="77777777" w:rsidR="00E51395" w:rsidRDefault="00E51395">
      <w:pPr>
        <w:pStyle w:val="DefaultText1"/>
        <w:jc w:val="both"/>
        <w:rPr>
          <w:rFonts w:ascii="Times New Roman" w:hAnsi="Times New Roman"/>
          <w:sz w:val="28"/>
          <w:szCs w:val="28"/>
          <w:lang w:val="ro-RO" w:eastAsia="en-US" w:bidi="ar-SA"/>
        </w:rPr>
      </w:pPr>
    </w:p>
    <w:p w14:paraId="471FC2CA" w14:textId="0943D5F9" w:rsidR="00E51395" w:rsidRDefault="00FA3F28">
      <w:pPr>
        <w:pStyle w:val="Normal1"/>
        <w:jc w:val="both"/>
        <w:rPr>
          <w:rFonts w:ascii="Times New Roman" w:hAnsi="Times New Roman"/>
          <w:b/>
          <w:bCs/>
          <w:sz w:val="28"/>
          <w:szCs w:val="28"/>
        </w:rPr>
      </w:pPr>
      <w:r>
        <w:rPr>
          <w:rFonts w:ascii="Times New Roman" w:hAnsi="Times New Roman"/>
          <w:sz w:val="28"/>
          <w:szCs w:val="28"/>
        </w:rPr>
        <w:lastRenderedPageBreak/>
        <w:tab/>
      </w:r>
      <w:r w:rsidR="00B52522">
        <w:rPr>
          <w:rFonts w:ascii="Times New Roman" w:hAnsi="Times New Roman"/>
          <w:b/>
          <w:sz w:val="28"/>
          <w:szCs w:val="28"/>
        </w:rPr>
        <w:t>95</w:t>
      </w:r>
      <w:r>
        <w:rPr>
          <w:rFonts w:ascii="Times New Roman" w:hAnsi="Times New Roman"/>
          <w:b/>
          <w:bCs/>
          <w:sz w:val="28"/>
          <w:szCs w:val="28"/>
        </w:rPr>
        <w:t>.Articolul 104 se modifică şi va avea următorul cuprins:</w:t>
      </w:r>
    </w:p>
    <w:p w14:paraId="28809614"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,,ART. 104</w:t>
      </w:r>
    </w:p>
    <w:p w14:paraId="680A36CF"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(1) După instalarea aparatului de marcat electronic fiscal se întocmește "Declarația de instalare a aparatelor de marcat electronice fiscale", denumită în continuare declarație, conform modelului prezentat în anexa nr. 10, în patru exemplare, semnată de utilizatorul aparatului de marcat electronic fiscal și de tehnicianul de service care a efectuat instalarea.</w:t>
      </w:r>
    </w:p>
    <w:p w14:paraId="6AE59038"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r>
    </w:p>
    <w:p w14:paraId="03DA9934"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en-US" w:bidi="ar-SA"/>
        </w:rPr>
        <w:tab/>
        <w:t>(</w:t>
      </w:r>
      <w:r>
        <w:rPr>
          <w:rFonts w:ascii="Times New Roman" w:hAnsi="Times New Roman"/>
          <w:sz w:val="28"/>
          <w:szCs w:val="28"/>
        </w:rPr>
        <w:t>2) Un exemplar al declaraţiei se transmite de către utilizator a doua zi, organului fiscal competent, care îl preia în vederea luării acestuia în evidenţă. Un exemplar al declaraţiei prevăzute la alin. (1) rămâne la utilizator iar două exemplare la unitatea de service.</w:t>
      </w:r>
    </w:p>
    <w:p w14:paraId="7433FFE2" w14:textId="77777777" w:rsidR="00E51395" w:rsidRDefault="00E51395">
      <w:pPr>
        <w:pStyle w:val="DefaultText1"/>
        <w:jc w:val="both"/>
        <w:rPr>
          <w:rFonts w:ascii="Times New Roman" w:hAnsi="Times New Roman"/>
          <w:sz w:val="28"/>
          <w:szCs w:val="28"/>
          <w:lang w:val="ro-RO"/>
        </w:rPr>
      </w:pPr>
    </w:p>
    <w:p w14:paraId="09EC707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Unitatea de service acreditată trimite un exemplar al declaraţiei distribuitorului autorizat, a doua zi după instalare.</w:t>
      </w:r>
    </w:p>
    <w:p w14:paraId="4EA29C41" w14:textId="77777777" w:rsidR="00E51395" w:rsidRDefault="00E51395">
      <w:pPr>
        <w:pStyle w:val="DefaultText1"/>
        <w:jc w:val="both"/>
        <w:rPr>
          <w:rFonts w:ascii="Times New Roman" w:hAnsi="Times New Roman"/>
          <w:sz w:val="28"/>
          <w:szCs w:val="28"/>
          <w:lang w:val="ro-RO"/>
        </w:rPr>
      </w:pPr>
    </w:p>
    <w:p w14:paraId="4F515775"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(4) Utilizatorii aparatelor de marcat electronice fiscale definite la art. 3 alin. (1) din ordonanța de urgență care desfășoară activități cu caracter ambulant precum și cei care desfășoară activități de taximetrie, depun declarația de instalare la organul fiscal competent.</w:t>
      </w:r>
    </w:p>
    <w:p w14:paraId="7E950847" w14:textId="77777777" w:rsidR="00E51395" w:rsidRDefault="00E51395">
      <w:pPr>
        <w:pStyle w:val="Normal1"/>
        <w:jc w:val="both"/>
        <w:rPr>
          <w:rFonts w:ascii="Times New Roman" w:hAnsi="Times New Roman"/>
          <w:sz w:val="28"/>
          <w:szCs w:val="28"/>
        </w:rPr>
      </w:pPr>
    </w:p>
    <w:p w14:paraId="366B97C3"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(5) Utilizarea în alte scopuri a aparatelor de marcat electronice fiscale instalate și declarate ca fiind utilizate în activități cu caracter ambulant și de taximetrie, este interzisă.</w:t>
      </w:r>
    </w:p>
    <w:p w14:paraId="58A9D301" w14:textId="77777777" w:rsidR="00E51395" w:rsidRDefault="00E51395">
      <w:pPr>
        <w:pStyle w:val="DefaultText1"/>
        <w:jc w:val="both"/>
        <w:rPr>
          <w:rFonts w:ascii="Times New Roman" w:hAnsi="Times New Roman"/>
          <w:sz w:val="28"/>
          <w:szCs w:val="28"/>
          <w:lang w:val="ro-RO"/>
        </w:rPr>
      </w:pPr>
    </w:p>
    <w:p w14:paraId="0610ABE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(6) În situația în care organele de control constată că un operator economic utilizează aparatul de marcat electronic fiscal în alt scop decât cel pentru care acesta este instalat și declarat, se consideră că operatorul economic nu este dotat cu aparat de marcat electronic fiscal. ”</w:t>
      </w:r>
    </w:p>
    <w:p w14:paraId="48A05F6A" w14:textId="77777777" w:rsidR="00E51395" w:rsidRDefault="00E51395">
      <w:pPr>
        <w:pStyle w:val="DefaultText1"/>
        <w:jc w:val="both"/>
        <w:rPr>
          <w:rFonts w:ascii="Times New Roman" w:hAnsi="Times New Roman"/>
          <w:sz w:val="28"/>
          <w:szCs w:val="28"/>
          <w:lang w:val="ro-RO"/>
        </w:rPr>
      </w:pPr>
    </w:p>
    <w:p w14:paraId="4B7947D0" w14:textId="47B6240A"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96</w:t>
      </w:r>
      <w:r w:rsidR="00FA3F28">
        <w:rPr>
          <w:rFonts w:ascii="Times New Roman" w:hAnsi="Times New Roman"/>
          <w:b/>
          <w:bCs/>
          <w:sz w:val="28"/>
          <w:szCs w:val="28"/>
        </w:rPr>
        <w:t>.  Articolul 105 se modifică şi va avea următorul cuprins:</w:t>
      </w:r>
    </w:p>
    <w:p w14:paraId="06C4DC6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 105</w:t>
      </w:r>
    </w:p>
    <w:p w14:paraId="4947BC66"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D</w:t>
      </w:r>
      <w:r>
        <w:rPr>
          <w:rFonts w:ascii="Times New Roman" w:hAnsi="Times New Roman" w:cs="Arial"/>
          <w:color w:val="000000"/>
          <w:sz w:val="28"/>
          <w:szCs w:val="28"/>
          <w:lang w:val="it-IT"/>
        </w:rPr>
        <w:t xml:space="preserve">upă instalarea aparatului de marcat electronic fiscal, </w:t>
      </w:r>
      <w:r>
        <w:rPr>
          <w:rFonts w:ascii="Times New Roman" w:hAnsi="Times New Roman"/>
          <w:sz w:val="28"/>
          <w:szCs w:val="28"/>
        </w:rPr>
        <w:t>utilizatorii aparatelor de marcat electronice fiscale, cu excepţia taximetriştilor, prezintă organului fiscal competent, cartea de intervenţii a aparatului şi registrul special.</w:t>
      </w:r>
    </w:p>
    <w:p w14:paraId="60136740" w14:textId="77777777" w:rsidR="00E51395" w:rsidRDefault="00E51395">
      <w:pPr>
        <w:pStyle w:val="DefaultText1"/>
        <w:jc w:val="both"/>
        <w:rPr>
          <w:rFonts w:ascii="Times New Roman" w:hAnsi="Times New Roman"/>
          <w:sz w:val="28"/>
          <w:szCs w:val="28"/>
          <w:lang w:val="ro-RO"/>
        </w:rPr>
      </w:pPr>
    </w:p>
    <w:p w14:paraId="636CE60D"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Organul fiscal competent, înscrie în cartea de intervenții numărul de pagini, aplicând ștampila, și vizează registrul special pe ultima pagină.”</w:t>
      </w:r>
    </w:p>
    <w:p w14:paraId="63C27ED3" w14:textId="77777777" w:rsidR="00E51395" w:rsidRDefault="00E51395">
      <w:pPr>
        <w:pStyle w:val="DefaultText1"/>
        <w:jc w:val="both"/>
        <w:rPr>
          <w:rFonts w:ascii="Times New Roman" w:hAnsi="Times New Roman"/>
          <w:sz w:val="28"/>
          <w:szCs w:val="28"/>
          <w:lang w:val="ro-RO" w:eastAsia="en-US" w:bidi="ar-SA"/>
        </w:rPr>
      </w:pPr>
    </w:p>
    <w:p w14:paraId="37885964" w14:textId="7A0EA579"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97</w:t>
      </w:r>
      <w:r w:rsidR="00FA3F28">
        <w:rPr>
          <w:rFonts w:ascii="Times New Roman" w:hAnsi="Times New Roman"/>
          <w:b/>
          <w:bCs/>
          <w:sz w:val="28"/>
          <w:szCs w:val="28"/>
        </w:rPr>
        <w:t>. Articolul 106 se modifică şi va avea următorul cuprins:</w:t>
      </w:r>
    </w:p>
    <w:p w14:paraId="04DA2B0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 106</w:t>
      </w:r>
    </w:p>
    <w:p w14:paraId="40B1228D"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(1) Unitățile acreditate pentru service trebuie să aibă menționată în obiectul lor de activitate, activitatea de service pentru aparate de marcat electronice fiscale, cod CAEN 9511, și să dispună de minimum 2 tehnicieni de service specializați în domeniu.</w:t>
      </w:r>
    </w:p>
    <w:p w14:paraId="66875CDA" w14:textId="77777777" w:rsidR="00E51395" w:rsidRDefault="00E51395">
      <w:pPr>
        <w:pStyle w:val="DefaultText1"/>
        <w:jc w:val="both"/>
        <w:rPr>
          <w:rFonts w:ascii="Times New Roman" w:hAnsi="Times New Roman"/>
          <w:sz w:val="28"/>
          <w:szCs w:val="28"/>
          <w:lang w:val="ro-RO"/>
        </w:rPr>
      </w:pPr>
    </w:p>
    <w:p w14:paraId="72020B0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lastRenderedPageBreak/>
        <w:tab/>
        <w:t>(2) Distribuitorii autorizați sunt obligați ca, prin intermediul propriilor tehnicieni de service sau ai unităților de service acreditate, să asigure:</w:t>
      </w:r>
    </w:p>
    <w:p w14:paraId="536E2B1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a) intervenția promptă și gratuită, la solicitarea organelor de control;</w:t>
      </w:r>
    </w:p>
    <w:p w14:paraId="4476FA1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b) instalarea aparatului nou, înlocuirea memoriei fiscale sau a dispozitivului de memorare a jurnalului electronic în cazul în care sunt defecte sau capacitatea de stocare a fost epuizată, după caz, în termen de maximum 72 de ore de la solicitarea utilizatorului;</w:t>
      </w:r>
    </w:p>
    <w:p w14:paraId="23648F02"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c) instruirea utilizatorului, completarea cărții de intervenții a aparatului, întocmirea unui dosar de asistenţă tehnică pentru fiecare aparat şi semnarea declarațiilor de instalare;</w:t>
      </w:r>
    </w:p>
    <w:p w14:paraId="63CF0CFA" w14:textId="77777777" w:rsidR="00E51395" w:rsidRDefault="00FA3F28">
      <w:pPr>
        <w:pStyle w:val="DefaultText1"/>
        <w:jc w:val="both"/>
        <w:rPr>
          <w:lang w:val="ro-RO"/>
        </w:rPr>
      </w:pPr>
      <w:r>
        <w:rPr>
          <w:rFonts w:ascii="Times New Roman" w:hAnsi="Times New Roman"/>
          <w:sz w:val="28"/>
          <w:szCs w:val="28"/>
          <w:lang w:val="ro-RO" w:eastAsia="en-US" w:bidi="ar-SA"/>
        </w:rPr>
        <w:tab/>
        <w:t>d) efectuarea a cel puțin o verificare anuală a aparatelor de marcat electronice fiscale și îndeplinirea oricăror alte obligații ce revin unităților de service potrivit ordonanței de urgenţă și prezentelor norme metodologic</w:t>
      </w:r>
      <w:r>
        <w:rPr>
          <w:lang w:val="ro-RO"/>
        </w:rPr>
        <w:t>e</w:t>
      </w:r>
      <w:r>
        <w:rPr>
          <w:rFonts w:ascii="Times New Roman" w:hAnsi="Times New Roman"/>
          <w:sz w:val="28"/>
          <w:szCs w:val="28"/>
          <w:lang w:val="ro-RO" w:eastAsia="en-US" w:bidi="ar-SA"/>
        </w:rPr>
        <w:t xml:space="preserve">, </w:t>
      </w:r>
      <w:r>
        <w:rPr>
          <w:lang w:val="ro-RO"/>
        </w:rPr>
        <w:t>”</w:t>
      </w:r>
    </w:p>
    <w:p w14:paraId="1931B714" w14:textId="77777777" w:rsidR="00E51395" w:rsidRDefault="00E51395">
      <w:pPr>
        <w:pStyle w:val="DefaultText1"/>
        <w:jc w:val="both"/>
        <w:rPr>
          <w:rFonts w:ascii="Times New Roman" w:hAnsi="Times New Roman"/>
          <w:sz w:val="28"/>
          <w:szCs w:val="28"/>
          <w:lang w:val="ro-RO" w:eastAsia="en-US" w:bidi="ar-SA"/>
        </w:rPr>
      </w:pPr>
    </w:p>
    <w:p w14:paraId="23492F18" w14:textId="3D5B9679"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98</w:t>
      </w:r>
      <w:r w:rsidR="00FA3F28">
        <w:rPr>
          <w:rFonts w:ascii="Times New Roman" w:hAnsi="Times New Roman"/>
          <w:b/>
          <w:bCs/>
          <w:sz w:val="28"/>
          <w:szCs w:val="28"/>
        </w:rPr>
        <w:t>. Alineatele (2) şi (3) ale  articolului 107,  se modifică şi vor avea următorul cuprins:</w:t>
      </w:r>
    </w:p>
    <w:p w14:paraId="49A0615E" w14:textId="77777777" w:rsidR="00E51395" w:rsidRDefault="00E51395">
      <w:pPr>
        <w:tabs>
          <w:tab w:val="left" w:pos="0"/>
        </w:tabs>
        <w:jc w:val="both"/>
        <w:rPr>
          <w:rFonts w:ascii="Arial" w:eastAsia="Times New Roman" w:hAnsi="Arial" w:cs="Arial"/>
          <w:iCs/>
          <w:color w:val="000000"/>
          <w:shd w:val="clear" w:color="auto" w:fill="FFFFFF"/>
          <w:lang w:val="it-IT" w:bidi="ar-SA"/>
        </w:rPr>
      </w:pPr>
    </w:p>
    <w:p w14:paraId="28C42F16" w14:textId="77777777" w:rsidR="00E51395" w:rsidRDefault="00FA3F28">
      <w:pPr>
        <w:tabs>
          <w:tab w:val="left" w:pos="0"/>
        </w:tabs>
        <w:jc w:val="both"/>
        <w:rPr>
          <w:rFonts w:ascii="Times New Roman" w:hAnsi="Times New Roman"/>
          <w:sz w:val="28"/>
          <w:szCs w:val="28"/>
          <w:lang w:eastAsia="en-US" w:bidi="ar-SA"/>
        </w:rPr>
      </w:pPr>
      <w:r>
        <w:rPr>
          <w:rFonts w:ascii="Times New Roman" w:hAnsi="Times New Roman"/>
          <w:sz w:val="28"/>
          <w:szCs w:val="28"/>
          <w:lang w:eastAsia="en-US" w:bidi="ar-SA"/>
        </w:rPr>
        <w:tab/>
        <w:t>(2) Pe perioada de postgaranţie utilizatorii pot încheia contracte de service cu oricare dintre unităţile de service incluse în reţeaua distribuitorului autorizat cu condiţia să notifice distribuitorul autorizat care a furnizat aparatul de marcat electronic fiscal asupra opţiunii.</w:t>
      </w:r>
    </w:p>
    <w:p w14:paraId="094F33F7" w14:textId="77777777" w:rsidR="00E51395" w:rsidRDefault="00E51395">
      <w:pPr>
        <w:pStyle w:val="Normal1"/>
        <w:jc w:val="both"/>
        <w:rPr>
          <w:rFonts w:ascii="Times New Roman" w:hAnsi="Times New Roman"/>
          <w:sz w:val="28"/>
          <w:szCs w:val="28"/>
          <w:lang w:eastAsia="en-US" w:bidi="ar-SA"/>
        </w:rPr>
      </w:pPr>
    </w:p>
    <w:p w14:paraId="3E893D7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(3) Distribuitorii autorizați pot comercializa aparatele de marcat electronice fiscale pentru care au obținut avizul/</w:t>
      </w:r>
      <w:r>
        <w:rPr>
          <w:rFonts w:ascii="Times New Roman" w:hAnsi="Times New Roman"/>
          <w:sz w:val="28"/>
          <w:szCs w:val="28"/>
          <w:lang w:val="ro-RO" w:eastAsia="ro-RO"/>
        </w:rPr>
        <w:t>autorizația</w:t>
      </w:r>
      <w:r>
        <w:rPr>
          <w:rFonts w:ascii="Times New Roman" w:hAnsi="Times New Roman"/>
          <w:sz w:val="28"/>
          <w:szCs w:val="28"/>
          <w:lang w:val="ro-RO"/>
        </w:rPr>
        <w:t xml:space="preserve"> comisiei pe tot teritoriul țării, cu respectarea condiției prevăzute la art. 78 alin. (1) lit. e), iar cei care dispun de tehnicieni de service proprii sunt autorizați să efectueze operațiuni de service la toate aparatele livrate utilizatorilor, direct sau prin intermediul unităților acreditate de aceștia, indiferent de județele în care sunt instalate aparatele.”</w:t>
      </w:r>
    </w:p>
    <w:p w14:paraId="32078A38" w14:textId="77777777" w:rsidR="00E51395" w:rsidRDefault="00E51395">
      <w:pPr>
        <w:pStyle w:val="Normal1"/>
        <w:jc w:val="both"/>
        <w:rPr>
          <w:rFonts w:ascii="Times New Roman" w:hAnsi="Times New Roman"/>
          <w:sz w:val="28"/>
          <w:szCs w:val="28"/>
        </w:rPr>
      </w:pPr>
    </w:p>
    <w:p w14:paraId="664E6294" w14:textId="1F595B2E" w:rsidR="00E51395" w:rsidRDefault="00B52522">
      <w:pPr>
        <w:pStyle w:val="Normal1"/>
        <w:jc w:val="both"/>
        <w:rPr>
          <w:rFonts w:ascii="Times New Roman" w:hAnsi="Times New Roman"/>
          <w:b/>
          <w:bCs/>
          <w:sz w:val="28"/>
          <w:szCs w:val="28"/>
        </w:rPr>
      </w:pPr>
      <w:r>
        <w:rPr>
          <w:rFonts w:ascii="Times New Roman" w:hAnsi="Times New Roman"/>
          <w:b/>
          <w:bCs/>
          <w:sz w:val="28"/>
          <w:szCs w:val="28"/>
        </w:rPr>
        <w:tab/>
        <w:t>99</w:t>
      </w:r>
      <w:r w:rsidR="00FA3F28">
        <w:rPr>
          <w:rFonts w:ascii="Times New Roman" w:hAnsi="Times New Roman"/>
          <w:b/>
          <w:bCs/>
          <w:sz w:val="28"/>
          <w:szCs w:val="28"/>
        </w:rPr>
        <w:t>. Alineatele (4) și (5) ale  articolului 107  se abrogă.</w:t>
      </w:r>
    </w:p>
    <w:p w14:paraId="6828B89B" w14:textId="77777777" w:rsidR="00E51395" w:rsidRDefault="00E51395">
      <w:pPr>
        <w:pStyle w:val="Normal1"/>
        <w:jc w:val="both"/>
        <w:rPr>
          <w:rFonts w:ascii="Times New Roman" w:hAnsi="Times New Roman"/>
          <w:b/>
          <w:bCs/>
          <w:sz w:val="28"/>
          <w:szCs w:val="28"/>
        </w:rPr>
      </w:pPr>
    </w:p>
    <w:p w14:paraId="7D3F0146" w14:textId="78D4906C" w:rsidR="00E51395" w:rsidRDefault="00FA3F28">
      <w:pPr>
        <w:pStyle w:val="Normal1"/>
        <w:jc w:val="both"/>
        <w:rPr>
          <w:rFonts w:ascii="Times New Roman" w:hAnsi="Times New Roman"/>
          <w:b/>
          <w:bCs/>
          <w:sz w:val="28"/>
          <w:szCs w:val="28"/>
          <w:lang w:eastAsia="en-US" w:bidi="ar-SA"/>
        </w:rPr>
      </w:pPr>
      <w:r>
        <w:rPr>
          <w:rFonts w:ascii="Times New Roman" w:hAnsi="Times New Roman"/>
          <w:b/>
          <w:bCs/>
          <w:sz w:val="28"/>
          <w:szCs w:val="28"/>
        </w:rPr>
        <w:tab/>
      </w:r>
      <w:r w:rsidR="00B52522">
        <w:rPr>
          <w:rFonts w:ascii="Times New Roman" w:hAnsi="Times New Roman"/>
          <w:b/>
          <w:bCs/>
          <w:sz w:val="28"/>
          <w:szCs w:val="28"/>
          <w:lang w:eastAsia="en-US" w:bidi="ar-SA"/>
        </w:rPr>
        <w:t>100</w:t>
      </w:r>
      <w:r>
        <w:rPr>
          <w:rFonts w:ascii="Times New Roman" w:hAnsi="Times New Roman"/>
          <w:b/>
          <w:bCs/>
          <w:sz w:val="28"/>
          <w:szCs w:val="28"/>
          <w:lang w:eastAsia="en-US" w:bidi="ar-SA"/>
        </w:rPr>
        <w:t>. Articolele 110 -114 se abrogă.</w:t>
      </w:r>
    </w:p>
    <w:p w14:paraId="7520DB01" w14:textId="77777777" w:rsidR="00E51395" w:rsidRDefault="00E51395">
      <w:pPr>
        <w:pStyle w:val="Normal1"/>
        <w:jc w:val="both"/>
        <w:rPr>
          <w:rFonts w:ascii="Times New Roman" w:hAnsi="Times New Roman"/>
          <w:b/>
          <w:bCs/>
          <w:sz w:val="28"/>
          <w:szCs w:val="28"/>
        </w:rPr>
      </w:pPr>
    </w:p>
    <w:p w14:paraId="087EA9E1" w14:textId="7729BBD5" w:rsidR="00E51395" w:rsidRDefault="00B52522">
      <w:pPr>
        <w:pStyle w:val="Normal1"/>
        <w:jc w:val="both"/>
        <w:rPr>
          <w:rFonts w:ascii="Times New Roman" w:hAnsi="Times New Roman"/>
          <w:b/>
          <w:bCs/>
          <w:sz w:val="28"/>
          <w:szCs w:val="28"/>
        </w:rPr>
      </w:pPr>
      <w:r>
        <w:rPr>
          <w:rFonts w:ascii="Times New Roman" w:hAnsi="Times New Roman"/>
          <w:b/>
          <w:bCs/>
          <w:sz w:val="28"/>
          <w:szCs w:val="28"/>
        </w:rPr>
        <w:tab/>
        <w:t>101</w:t>
      </w:r>
      <w:r w:rsidR="00FA3F28">
        <w:rPr>
          <w:rFonts w:ascii="Times New Roman" w:hAnsi="Times New Roman"/>
          <w:b/>
          <w:bCs/>
          <w:sz w:val="28"/>
          <w:szCs w:val="28"/>
        </w:rPr>
        <w:t>. Articolul 115 se modifică şi va avea următorul cuprins:</w:t>
      </w:r>
    </w:p>
    <w:p w14:paraId="7E47E198"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 115</w:t>
      </w:r>
    </w:p>
    <w:p w14:paraId="26A681A7"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Drepturile și obligațiile ce revin unităților acreditate pentru comercializare și/ sau service în baza prevederilor ordonanței de urgență și a prevederilor prezentelor norme metodologice, precum și în baza avizelor/autorizaţiilor eliberate de comisie nu pot fi cedate unor terțe persoane.</w:t>
      </w:r>
    </w:p>
    <w:p w14:paraId="5CC899D7" w14:textId="77777777" w:rsidR="00E51395" w:rsidRDefault="00E51395">
      <w:pPr>
        <w:pStyle w:val="Normal1"/>
        <w:jc w:val="both"/>
        <w:rPr>
          <w:rFonts w:ascii="Times New Roman" w:hAnsi="Times New Roman"/>
          <w:sz w:val="28"/>
          <w:szCs w:val="28"/>
        </w:rPr>
      </w:pPr>
    </w:p>
    <w:p w14:paraId="16C2B376"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(2) În cazul reorganizării distribuitorului autorizat prin fuziune ori prin divizare, drepturile și obligațiile ce îi revin acestuia în baza avizelor/autorizaţiilor de distribuție a aparatelor de marcat electronice fiscale se transmit în condițiile legii către societatea sau societățile existente ori care iau ființă în urma acestor operațiuni, fără a fi necesară reavizarea/reautorizarea potrivit prezentelor norme metodologice.</w:t>
      </w:r>
    </w:p>
    <w:p w14:paraId="466B6DFD" w14:textId="77777777" w:rsidR="00E51395" w:rsidRDefault="00E51395">
      <w:pPr>
        <w:pStyle w:val="Normal1"/>
        <w:jc w:val="both"/>
        <w:rPr>
          <w:rFonts w:ascii="Times New Roman" w:hAnsi="Times New Roman"/>
          <w:sz w:val="28"/>
          <w:szCs w:val="28"/>
          <w:lang w:eastAsia="en-US" w:bidi="ar-SA"/>
        </w:rPr>
      </w:pPr>
    </w:p>
    <w:p w14:paraId="22675EA0" w14:textId="77777777" w:rsidR="00E51395" w:rsidRDefault="00FA3F28">
      <w:pPr>
        <w:pStyle w:val="Normal1"/>
        <w:jc w:val="both"/>
        <w:rPr>
          <w:rFonts w:ascii="Times New Roman" w:hAnsi="Times New Roman"/>
          <w:sz w:val="28"/>
          <w:szCs w:val="28"/>
        </w:rPr>
      </w:pPr>
      <w:r>
        <w:rPr>
          <w:rFonts w:ascii="Times New Roman" w:hAnsi="Times New Roman"/>
          <w:sz w:val="28"/>
          <w:szCs w:val="28"/>
          <w:lang w:eastAsia="en-US" w:bidi="ar-SA"/>
        </w:rPr>
        <w:tab/>
        <w:t>(</w:t>
      </w:r>
      <w:r>
        <w:rPr>
          <w:rFonts w:ascii="Times New Roman" w:hAnsi="Times New Roman"/>
          <w:sz w:val="28"/>
          <w:szCs w:val="28"/>
        </w:rPr>
        <w:t>3) Hotărârea adunării generale extraordinare a acționarilor distribuitorului autorizat privind fuziunea sau divizarea va fi notificată comisiei în termen de 15 zile de la data emiterii acesteia, în condițiile prevăzute de Legea nr. 31/1990, republicată, cu modificările și completările ulterioare.</w:t>
      </w:r>
    </w:p>
    <w:p w14:paraId="72A5E030" w14:textId="77777777" w:rsidR="00E51395" w:rsidRDefault="00E51395">
      <w:pPr>
        <w:pStyle w:val="DefaultText1"/>
        <w:jc w:val="both"/>
        <w:rPr>
          <w:rFonts w:ascii="Times New Roman" w:hAnsi="Times New Roman"/>
          <w:sz w:val="28"/>
          <w:szCs w:val="28"/>
          <w:lang w:val="ro-RO"/>
        </w:rPr>
      </w:pPr>
    </w:p>
    <w:p w14:paraId="609676E4"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(4) În cazul în care distribuitorul autorizat cedează, în condițiile legii, drepturile și obligațiile ce-i revin în baza avizului/autorizaţiei de distribuție a aparatelor de marcat electronice fiscale, altui distribuitor autorizat, cu acordul scris al acestuia, nu mai este necesară reavizarea/reautorizarea operatorului economic care și-a dat acordul pentru  preluarea activității.</w:t>
      </w:r>
    </w:p>
    <w:p w14:paraId="075BE093" w14:textId="77777777" w:rsidR="001712DF" w:rsidRDefault="001712DF">
      <w:pPr>
        <w:pStyle w:val="DefaultText1"/>
        <w:jc w:val="both"/>
        <w:rPr>
          <w:rFonts w:ascii="Times New Roman" w:hAnsi="Times New Roman"/>
          <w:sz w:val="28"/>
          <w:szCs w:val="28"/>
          <w:lang w:val="ro-RO" w:eastAsia="en-US" w:bidi="ar-SA"/>
        </w:rPr>
      </w:pPr>
    </w:p>
    <w:p w14:paraId="6AC30F69"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(5) Copia documentului încheiat în condiţiile prevăzute la alin. (4) se transmite comisiei, în termen de 15 zile de la data semnării acestuia de către părţi, însoţită de declaraţia pe propria răspundere a cesionarului că dispune de surse de aprovizionare pentru aparatele de marcat electronice fiscale prevăzute în autorizaţia de distribuţie a aparatelor de marcat electronice fiscale cesionată precum şi  pentru piesele de schimb aferente acestor aparate.</w:t>
      </w:r>
    </w:p>
    <w:p w14:paraId="58332F32" w14:textId="77777777" w:rsidR="00E51395" w:rsidRDefault="00E51395">
      <w:pPr>
        <w:pStyle w:val="Normal1"/>
        <w:jc w:val="both"/>
        <w:rPr>
          <w:rFonts w:ascii="Times New Roman" w:hAnsi="Times New Roman"/>
          <w:sz w:val="28"/>
          <w:szCs w:val="28"/>
        </w:rPr>
      </w:pPr>
    </w:p>
    <w:p w14:paraId="3EA67B43"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(6) Pentru situaţiile prevăzute la alin. (2) şi (4) comisia va emite în baza notificărilor o decizie în care se vor menţiona datele de identificare ale noului deţinător al avizului/autorizaţiei transmise prin reorganizare  sau cesiune,</w:t>
      </w:r>
      <w:r>
        <w:t xml:space="preserve"> </w:t>
      </w:r>
      <w:r>
        <w:rPr>
          <w:rFonts w:ascii="Times New Roman" w:hAnsi="Times New Roman"/>
          <w:sz w:val="28"/>
          <w:szCs w:val="28"/>
          <w:lang w:eastAsia="en-US" w:bidi="ar-SA"/>
        </w:rPr>
        <w:t>în condițiile legii .”</w:t>
      </w:r>
    </w:p>
    <w:p w14:paraId="13D39AF9" w14:textId="77777777" w:rsidR="00E51395" w:rsidRDefault="00E51395">
      <w:pPr>
        <w:pStyle w:val="Normal1"/>
        <w:jc w:val="both"/>
        <w:rPr>
          <w:rFonts w:ascii="Times New Roman" w:hAnsi="Times New Roman"/>
          <w:sz w:val="28"/>
          <w:szCs w:val="28"/>
          <w:lang w:eastAsia="en-US" w:bidi="ar-SA"/>
        </w:rPr>
      </w:pPr>
    </w:p>
    <w:p w14:paraId="37ED0FEF" w14:textId="53C32922" w:rsidR="00E51395" w:rsidRDefault="00B52522">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ab/>
        <w:t>102</w:t>
      </w:r>
      <w:r w:rsidR="00FA3F28">
        <w:rPr>
          <w:rFonts w:ascii="Times New Roman" w:hAnsi="Times New Roman"/>
          <w:b/>
          <w:bCs/>
          <w:sz w:val="28"/>
          <w:szCs w:val="28"/>
          <w:lang w:eastAsia="en-US" w:bidi="ar-SA"/>
        </w:rPr>
        <w:t>. Articolele 117 şi 118 se abrogă.</w:t>
      </w:r>
    </w:p>
    <w:p w14:paraId="1C89169F" w14:textId="77777777" w:rsidR="00E51395" w:rsidRDefault="00E51395">
      <w:pPr>
        <w:pStyle w:val="Normal1"/>
        <w:jc w:val="both"/>
        <w:rPr>
          <w:rFonts w:ascii="Times New Roman" w:hAnsi="Times New Roman"/>
          <w:b/>
          <w:bCs/>
          <w:sz w:val="28"/>
          <w:szCs w:val="28"/>
          <w:lang w:eastAsia="en-US" w:bidi="ar-SA"/>
        </w:rPr>
      </w:pPr>
    </w:p>
    <w:p w14:paraId="5235A096" w14:textId="2688B190" w:rsidR="00E51395" w:rsidRDefault="00B52522">
      <w:pPr>
        <w:pStyle w:val="Normal1"/>
        <w:jc w:val="both"/>
        <w:rPr>
          <w:rFonts w:ascii="Times New Roman" w:hAnsi="Times New Roman"/>
          <w:b/>
          <w:bCs/>
          <w:sz w:val="28"/>
          <w:szCs w:val="28"/>
        </w:rPr>
      </w:pPr>
      <w:r>
        <w:rPr>
          <w:rFonts w:ascii="Times New Roman" w:hAnsi="Times New Roman"/>
          <w:b/>
          <w:bCs/>
          <w:sz w:val="28"/>
          <w:szCs w:val="28"/>
        </w:rPr>
        <w:tab/>
        <w:t>103</w:t>
      </w:r>
      <w:r w:rsidR="00FA3F28">
        <w:rPr>
          <w:rFonts w:ascii="Times New Roman" w:hAnsi="Times New Roman"/>
          <w:b/>
          <w:bCs/>
          <w:sz w:val="28"/>
          <w:szCs w:val="28"/>
        </w:rPr>
        <w:t>. Articolul 119 se modifică şi va avea următorul cuprins:</w:t>
      </w:r>
      <w:r w:rsidR="00FA3F28">
        <w:rPr>
          <w:rFonts w:ascii="Times New Roman" w:hAnsi="Times New Roman"/>
          <w:b/>
          <w:bCs/>
          <w:sz w:val="28"/>
          <w:szCs w:val="28"/>
        </w:rPr>
        <w:tab/>
      </w:r>
    </w:p>
    <w:p w14:paraId="6E5E77A0"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 119</w:t>
      </w:r>
    </w:p>
    <w:p w14:paraId="39202CDC"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(1) Verificarea modului de respectare de către operatorii economici a obligaţiilor ce le revin potrivit ordonanţei de urgenţă şi prezentelor norme metodologice se face în condițiile art. 12 alin. (1) din ordonanța de urgență.</w:t>
      </w:r>
    </w:p>
    <w:p w14:paraId="2265D7F4" w14:textId="77777777" w:rsidR="001712DF" w:rsidRDefault="001712DF">
      <w:pPr>
        <w:pStyle w:val="Normal1"/>
        <w:jc w:val="both"/>
        <w:rPr>
          <w:rFonts w:ascii="Times New Roman" w:hAnsi="Times New Roman"/>
          <w:sz w:val="28"/>
          <w:szCs w:val="28"/>
          <w:lang w:eastAsia="en-US" w:bidi="ar-SA"/>
        </w:rPr>
      </w:pPr>
    </w:p>
    <w:p w14:paraId="381A71ED" w14:textId="77777777" w:rsidR="00E51395" w:rsidRDefault="00FA3F28">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t>(2) În traficul rutier organele de control prevăzute de ordonanța de urgență  vor efectua verificarea taxiurilor, cu respectarea prevederilor art. 37 alin. (2) din Legea nr. 38/2003 privind transportul în regim de taxi și în regim de închiriere, cu modificările și completările ulterioare. ”</w:t>
      </w:r>
    </w:p>
    <w:p w14:paraId="6991531B" w14:textId="77777777" w:rsidR="001712DF" w:rsidRDefault="001712DF">
      <w:pPr>
        <w:pStyle w:val="DefaultText1"/>
        <w:jc w:val="both"/>
        <w:rPr>
          <w:rFonts w:ascii="Times New Roman" w:hAnsi="Times New Roman"/>
          <w:sz w:val="28"/>
          <w:szCs w:val="28"/>
          <w:lang w:val="ro-RO" w:eastAsia="en-US" w:bidi="ar-SA"/>
        </w:rPr>
      </w:pPr>
    </w:p>
    <w:p w14:paraId="072E33FD" w14:textId="1D7B4201" w:rsidR="00E51395" w:rsidRDefault="00B52522">
      <w:pPr>
        <w:pStyle w:val="Normal1"/>
        <w:jc w:val="both"/>
        <w:rPr>
          <w:rFonts w:ascii="Times New Roman" w:hAnsi="Times New Roman"/>
          <w:b/>
          <w:bCs/>
          <w:sz w:val="28"/>
          <w:szCs w:val="28"/>
          <w:lang w:eastAsia="en-US"/>
        </w:rPr>
      </w:pPr>
      <w:r>
        <w:rPr>
          <w:rFonts w:ascii="Times New Roman" w:hAnsi="Times New Roman"/>
          <w:b/>
          <w:bCs/>
          <w:sz w:val="28"/>
          <w:szCs w:val="28"/>
          <w:lang w:eastAsia="en-US"/>
        </w:rPr>
        <w:tab/>
        <w:t>104</w:t>
      </w:r>
      <w:r w:rsidR="00FA3F28">
        <w:rPr>
          <w:rFonts w:ascii="Times New Roman" w:hAnsi="Times New Roman"/>
          <w:b/>
          <w:bCs/>
          <w:sz w:val="28"/>
          <w:szCs w:val="28"/>
          <w:lang w:eastAsia="en-US"/>
        </w:rPr>
        <w:t>. Articolul 120 se modifică şi va avea următorul cuprins:</w:t>
      </w:r>
    </w:p>
    <w:p w14:paraId="128D2A15" w14:textId="77777777" w:rsidR="00E51395" w:rsidRDefault="00FA3F28">
      <w:pPr>
        <w:pStyle w:val="DefaultText1"/>
        <w:jc w:val="both"/>
        <w:rPr>
          <w:rFonts w:ascii="Times New Roman" w:hAnsi="Times New Roman"/>
          <w:sz w:val="28"/>
          <w:szCs w:val="28"/>
          <w:lang w:val="ro-RO"/>
        </w:rPr>
      </w:pPr>
      <w:r>
        <w:rPr>
          <w:rFonts w:ascii="Times New Roman" w:hAnsi="Times New Roman"/>
          <w:sz w:val="28"/>
          <w:szCs w:val="28"/>
          <w:lang w:val="ro-RO"/>
        </w:rPr>
        <w:tab/>
        <w:t>,, ART. 120</w:t>
      </w:r>
    </w:p>
    <w:p w14:paraId="4C9431CF" w14:textId="77777777" w:rsidR="00E51395" w:rsidRDefault="00FA3F28">
      <w:pPr>
        <w:pStyle w:val="DefaultText1"/>
        <w:jc w:val="both"/>
        <w:rPr>
          <w:rFonts w:ascii="Times New Roman" w:hAnsi="Times New Roman"/>
          <w:sz w:val="28"/>
          <w:szCs w:val="28"/>
          <w:lang w:val="ro-RO" w:eastAsia="en-US"/>
        </w:rPr>
      </w:pPr>
      <w:r>
        <w:rPr>
          <w:rFonts w:ascii="Times New Roman" w:hAnsi="Times New Roman"/>
          <w:sz w:val="28"/>
          <w:szCs w:val="28"/>
          <w:lang w:val="ro-RO" w:eastAsia="en-US"/>
        </w:rPr>
        <w:tab/>
        <w:t xml:space="preserve"> Organele de control prevăzute de ordonanța de urgență  decid asupra obiectivelor controlului privind modul de respectare de către operatorii economici a obligaţiilor ce le revin potrivit ordonanţei de urgenţă şi prezentelor norme metodologice, în limitele prevăzute de ordonanța de urgență.</w:t>
      </w:r>
    </w:p>
    <w:p w14:paraId="6C47A54B" w14:textId="77777777" w:rsidR="001712DF" w:rsidRDefault="001712DF">
      <w:pPr>
        <w:pStyle w:val="DefaultText1"/>
        <w:jc w:val="both"/>
        <w:rPr>
          <w:rFonts w:ascii="Times New Roman" w:hAnsi="Times New Roman"/>
          <w:sz w:val="28"/>
          <w:szCs w:val="28"/>
          <w:lang w:val="ro-RO" w:eastAsia="en-US"/>
        </w:rPr>
      </w:pPr>
    </w:p>
    <w:p w14:paraId="139D18F2" w14:textId="48A6FA1E" w:rsidR="00E51395" w:rsidRDefault="00B52522">
      <w:pPr>
        <w:pStyle w:val="Normal1"/>
        <w:jc w:val="both"/>
        <w:rPr>
          <w:rFonts w:ascii="Times New Roman" w:hAnsi="Times New Roman" w:cs="Arial"/>
          <w:b/>
          <w:bCs/>
          <w:sz w:val="28"/>
          <w:szCs w:val="28"/>
          <w:lang w:eastAsia="en-US" w:bidi="ar-SA"/>
        </w:rPr>
      </w:pPr>
      <w:r>
        <w:rPr>
          <w:rFonts w:ascii="Times New Roman" w:hAnsi="Times New Roman"/>
          <w:b/>
          <w:bCs/>
          <w:sz w:val="28"/>
          <w:szCs w:val="28"/>
          <w:lang w:eastAsia="en-US" w:bidi="ar-SA"/>
        </w:rPr>
        <w:tab/>
        <w:t>105</w:t>
      </w:r>
      <w:r w:rsidR="00FA3F28">
        <w:rPr>
          <w:rFonts w:ascii="Times New Roman" w:hAnsi="Times New Roman"/>
          <w:b/>
          <w:bCs/>
          <w:sz w:val="28"/>
          <w:szCs w:val="28"/>
          <w:lang w:eastAsia="en-US" w:bidi="ar-SA"/>
        </w:rPr>
        <w:t>. Articol</w:t>
      </w:r>
      <w:r w:rsidR="000F2704">
        <w:rPr>
          <w:rFonts w:ascii="Times New Roman" w:hAnsi="Times New Roman"/>
          <w:b/>
          <w:bCs/>
          <w:sz w:val="28"/>
          <w:szCs w:val="28"/>
          <w:lang w:eastAsia="en-US" w:bidi="ar-SA"/>
        </w:rPr>
        <w:t>ele</w:t>
      </w:r>
      <w:r w:rsidR="00FA3F28">
        <w:rPr>
          <w:rFonts w:ascii="Times New Roman" w:hAnsi="Times New Roman"/>
          <w:b/>
          <w:bCs/>
          <w:sz w:val="28"/>
          <w:szCs w:val="28"/>
          <w:lang w:eastAsia="en-US" w:bidi="ar-SA"/>
        </w:rPr>
        <w:t xml:space="preserve"> </w:t>
      </w:r>
      <w:r w:rsidR="00FA3F28">
        <w:rPr>
          <w:rFonts w:ascii="Times New Roman" w:hAnsi="Times New Roman" w:cs="Arial"/>
          <w:b/>
          <w:bCs/>
          <w:sz w:val="28"/>
          <w:szCs w:val="28"/>
          <w:lang w:eastAsia="en-US" w:bidi="ar-SA"/>
        </w:rPr>
        <w:t>121</w:t>
      </w:r>
      <w:r w:rsidR="000F2704">
        <w:rPr>
          <w:rFonts w:ascii="Times New Roman" w:hAnsi="Times New Roman" w:cs="Arial"/>
          <w:b/>
          <w:bCs/>
          <w:sz w:val="28"/>
          <w:szCs w:val="28"/>
          <w:lang w:eastAsia="en-US" w:bidi="ar-SA"/>
        </w:rPr>
        <w:t xml:space="preserve"> - 126</w:t>
      </w:r>
      <w:r w:rsidR="00FA3F28">
        <w:rPr>
          <w:rFonts w:ascii="Times New Roman" w:hAnsi="Times New Roman" w:cs="Arial"/>
          <w:b/>
          <w:bCs/>
          <w:sz w:val="28"/>
          <w:szCs w:val="28"/>
          <w:lang w:eastAsia="en-US" w:bidi="ar-SA"/>
        </w:rPr>
        <w:t xml:space="preserve"> se </w:t>
      </w:r>
      <w:r w:rsidR="00F50F88">
        <w:rPr>
          <w:rFonts w:ascii="Times New Roman" w:hAnsi="Times New Roman" w:cs="Arial"/>
          <w:b/>
          <w:bCs/>
          <w:sz w:val="28"/>
          <w:szCs w:val="28"/>
          <w:lang w:eastAsia="en-US" w:bidi="ar-SA"/>
        </w:rPr>
        <w:t>abrogă.</w:t>
      </w:r>
    </w:p>
    <w:p w14:paraId="2E4DF8EB" w14:textId="3D32D014" w:rsidR="001712DF" w:rsidRPr="00D72C20" w:rsidRDefault="00FA3F28" w:rsidP="00D72C20">
      <w:pPr>
        <w:pStyle w:val="DefaultText1"/>
        <w:jc w:val="both"/>
        <w:rPr>
          <w:rFonts w:ascii="Times New Roman" w:hAnsi="Times New Roman" w:cs="Arial"/>
          <w:color w:val="000000"/>
          <w:sz w:val="28"/>
          <w:szCs w:val="28"/>
          <w:lang w:val="ro-RO" w:eastAsia="en-US" w:bidi="ar-SA"/>
        </w:rPr>
      </w:pPr>
      <w:r>
        <w:rPr>
          <w:rFonts w:ascii="Times New Roman" w:hAnsi="Times New Roman" w:cs="Arial"/>
          <w:sz w:val="28"/>
          <w:szCs w:val="28"/>
          <w:lang w:val="ro-RO" w:eastAsia="en-US" w:bidi="ar-SA"/>
        </w:rPr>
        <w:tab/>
      </w:r>
    </w:p>
    <w:p w14:paraId="0053137C" w14:textId="5FB32D8A" w:rsidR="00E51395" w:rsidRDefault="00FA3F28">
      <w:pPr>
        <w:pStyle w:val="Normal1"/>
        <w:jc w:val="both"/>
        <w:rPr>
          <w:rFonts w:ascii="Times New Roman" w:hAnsi="Times New Roman"/>
          <w:b/>
          <w:bCs/>
          <w:sz w:val="28"/>
          <w:szCs w:val="28"/>
        </w:rPr>
      </w:pPr>
      <w:r>
        <w:rPr>
          <w:rFonts w:ascii="Times New Roman" w:hAnsi="Times New Roman"/>
          <w:b/>
          <w:bCs/>
          <w:sz w:val="28"/>
          <w:szCs w:val="28"/>
        </w:rPr>
        <w:lastRenderedPageBreak/>
        <w:tab/>
        <w:t>10</w:t>
      </w:r>
      <w:r w:rsidR="00B52522">
        <w:rPr>
          <w:rFonts w:ascii="Times New Roman" w:hAnsi="Times New Roman"/>
          <w:b/>
          <w:bCs/>
          <w:sz w:val="28"/>
          <w:szCs w:val="28"/>
        </w:rPr>
        <w:t>6</w:t>
      </w:r>
      <w:r>
        <w:rPr>
          <w:rFonts w:ascii="Times New Roman" w:hAnsi="Times New Roman"/>
          <w:b/>
          <w:bCs/>
          <w:sz w:val="28"/>
          <w:szCs w:val="28"/>
        </w:rPr>
        <w:t>. Articolul 127 se modifică şi va avea următorul cuprins:</w:t>
      </w:r>
    </w:p>
    <w:p w14:paraId="0E1F33CC"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127</w:t>
      </w:r>
    </w:p>
    <w:p w14:paraId="5E12D1FB"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Prevederile prezentelor norme metodologice se completează cu dispoziţiile referitoare la regulile speciale pentru vânzările de bunuri second-hand, vânzările de bunuri second-hand în regim de consignaţie şi pentru operaţiunile realizate de casele de amanet, prevăzute de Normele metodologice de aplicare a Legii nr. 227/2015 privind Codul fiscal aprobate prin Hotărârea Guvernului nr. 1/2016, cu modificările și completările ulterioare.”</w:t>
      </w:r>
    </w:p>
    <w:p w14:paraId="130E6D39" w14:textId="77777777" w:rsidR="001712DF" w:rsidRDefault="001712DF">
      <w:pPr>
        <w:pStyle w:val="Normal1"/>
        <w:jc w:val="both"/>
        <w:rPr>
          <w:rFonts w:ascii="Times New Roman" w:hAnsi="Times New Roman"/>
          <w:sz w:val="28"/>
          <w:szCs w:val="28"/>
          <w:lang w:eastAsia="en-US" w:bidi="ar-SA"/>
        </w:rPr>
      </w:pPr>
    </w:p>
    <w:p w14:paraId="2B80E3FF" w14:textId="0E975048" w:rsidR="00E51395" w:rsidRDefault="00FA3F28">
      <w:pPr>
        <w:pStyle w:val="Normal1"/>
        <w:jc w:val="both"/>
        <w:rPr>
          <w:rFonts w:ascii="Times New Roman" w:hAnsi="Times New Roman"/>
          <w:b/>
          <w:bCs/>
          <w:sz w:val="28"/>
          <w:szCs w:val="28"/>
        </w:rPr>
      </w:pPr>
      <w:r>
        <w:rPr>
          <w:rFonts w:ascii="Times New Roman" w:hAnsi="Times New Roman"/>
          <w:b/>
          <w:bCs/>
          <w:sz w:val="28"/>
          <w:szCs w:val="28"/>
        </w:rPr>
        <w:tab/>
        <w:t>1</w:t>
      </w:r>
      <w:r w:rsidR="00B52522">
        <w:rPr>
          <w:rFonts w:ascii="Times New Roman" w:hAnsi="Times New Roman"/>
          <w:b/>
          <w:bCs/>
          <w:sz w:val="28"/>
          <w:szCs w:val="28"/>
        </w:rPr>
        <w:t>07</w:t>
      </w:r>
      <w:r>
        <w:rPr>
          <w:rFonts w:ascii="Times New Roman" w:hAnsi="Times New Roman"/>
          <w:b/>
          <w:bCs/>
          <w:sz w:val="28"/>
          <w:szCs w:val="28"/>
        </w:rPr>
        <w:t>.  Articolul 128 se modifică şi va avea următorul cuprins:</w:t>
      </w:r>
    </w:p>
    <w:p w14:paraId="0AB781A3"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„ART. 128</w:t>
      </w:r>
    </w:p>
    <w:p w14:paraId="3CF4EF15"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Anexele nr. 1, 2a), 2b), 4, 5, 6, 9, 10 și 11 fac parte integrantă din prezentele norme metodologice.</w:t>
      </w:r>
    </w:p>
    <w:p w14:paraId="1B84BA32" w14:textId="4EC5299C" w:rsidR="00E51395" w:rsidRDefault="00FA3F28">
      <w:pPr>
        <w:pStyle w:val="Normal1"/>
        <w:jc w:val="both"/>
        <w:rPr>
          <w:rFonts w:ascii="Times New Roman CE" w:hAnsi="Times New Roman CE"/>
          <w:color w:val="000000"/>
          <w:sz w:val="28"/>
        </w:rPr>
      </w:pPr>
      <w:r>
        <w:rPr>
          <w:rFonts w:ascii="Times New Roman CE" w:hAnsi="Times New Roman CE"/>
          <w:color w:val="000000"/>
          <w:sz w:val="28"/>
          <w:szCs w:val="28"/>
        </w:rPr>
        <w:tab/>
      </w:r>
      <w:r>
        <w:rPr>
          <w:rFonts w:ascii="Times New Roman CE" w:hAnsi="Times New Roman CE"/>
          <w:b/>
          <w:color w:val="000000"/>
          <w:sz w:val="28"/>
          <w:szCs w:val="28"/>
        </w:rPr>
        <w:t>1</w:t>
      </w:r>
      <w:r w:rsidR="00B52522">
        <w:rPr>
          <w:rFonts w:ascii="Times New Roman CE" w:hAnsi="Times New Roman CE"/>
          <w:b/>
          <w:color w:val="000000"/>
          <w:sz w:val="28"/>
          <w:szCs w:val="28"/>
        </w:rPr>
        <w:t>08</w:t>
      </w:r>
      <w:r>
        <w:rPr>
          <w:rFonts w:ascii="Times New Roman CE" w:hAnsi="Times New Roman CE"/>
          <w:color w:val="000000"/>
          <w:sz w:val="28"/>
          <w:szCs w:val="28"/>
        </w:rPr>
        <w:t>. Anexa nr. 1 la normele metodologice "</w:t>
      </w:r>
      <w:r>
        <w:rPr>
          <w:rFonts w:ascii="Times New Roman" w:hAnsi="Times New Roman"/>
          <w:color w:val="000000"/>
          <w:sz w:val="28"/>
          <w:szCs w:val="28"/>
        </w:rPr>
        <w:t xml:space="preserve"> CARTEA DE INTERVENŢII DIN DOTARE</w:t>
      </w:r>
      <w:r>
        <w:rPr>
          <w:rFonts w:ascii="Times New Roman" w:hAnsi="Times New Roman"/>
          <w:sz w:val="28"/>
          <w:szCs w:val="28"/>
        </w:rPr>
        <w:t>"</w:t>
      </w:r>
      <w:r>
        <w:rPr>
          <w:rFonts w:ascii="Times New Roman CE" w:hAnsi="Times New Roman CE"/>
          <w:sz w:val="28"/>
        </w:rPr>
        <w:t xml:space="preserve"> se modifică şi se înlocuieşte cu A</w:t>
      </w:r>
      <w:r>
        <w:rPr>
          <w:rFonts w:ascii="Times New Roman CE" w:hAnsi="Times New Roman CE"/>
          <w:color w:val="000000"/>
          <w:sz w:val="28"/>
        </w:rPr>
        <w:t>nexa nr. 1 la prezenta hotărâre.</w:t>
      </w:r>
    </w:p>
    <w:p w14:paraId="4DE7C12B" w14:textId="2D4463DC" w:rsidR="00E51395" w:rsidRDefault="00FA3F28">
      <w:pPr>
        <w:pStyle w:val="Normal1"/>
        <w:jc w:val="both"/>
        <w:rPr>
          <w:rFonts w:ascii="Times New Roman CE" w:hAnsi="Times New Roman CE"/>
          <w:color w:val="000000"/>
          <w:sz w:val="28"/>
          <w:szCs w:val="28"/>
        </w:rPr>
      </w:pPr>
      <w:r>
        <w:rPr>
          <w:rFonts w:ascii="Times New Roman CE" w:hAnsi="Times New Roman CE"/>
          <w:color w:val="000000"/>
          <w:sz w:val="28"/>
          <w:szCs w:val="28"/>
        </w:rPr>
        <w:tab/>
      </w:r>
      <w:r>
        <w:rPr>
          <w:rFonts w:ascii="Times New Roman CE" w:hAnsi="Times New Roman CE"/>
          <w:b/>
          <w:color w:val="000000"/>
          <w:sz w:val="28"/>
          <w:szCs w:val="28"/>
        </w:rPr>
        <w:t>1</w:t>
      </w:r>
      <w:r w:rsidR="00B52522">
        <w:rPr>
          <w:rFonts w:ascii="Times New Roman CE" w:hAnsi="Times New Roman CE"/>
          <w:b/>
          <w:color w:val="000000"/>
          <w:sz w:val="28"/>
          <w:szCs w:val="28"/>
        </w:rPr>
        <w:t>09</w:t>
      </w:r>
      <w:r>
        <w:rPr>
          <w:rFonts w:ascii="Times New Roman CE" w:hAnsi="Times New Roman CE"/>
          <w:color w:val="000000"/>
          <w:sz w:val="28"/>
          <w:szCs w:val="28"/>
        </w:rPr>
        <w:t xml:space="preserve">. Anexa nr. 2 a) la normele metodologice </w:t>
      </w:r>
      <w:r>
        <w:rPr>
          <w:rFonts w:ascii="Times New Roman" w:hAnsi="Times New Roman"/>
          <w:color w:val="000000"/>
          <w:sz w:val="28"/>
          <w:szCs w:val="28"/>
        </w:rPr>
        <w:t>"</w:t>
      </w:r>
      <w:r>
        <w:rPr>
          <w:rFonts w:ascii="Times New Roman" w:hAnsi="Times New Roman"/>
          <w:sz w:val="28"/>
          <w:szCs w:val="28"/>
        </w:rPr>
        <w:t>REGISTRU SPECIAL*)"se</w:t>
      </w:r>
      <w:r>
        <w:rPr>
          <w:rFonts w:ascii="Times New Roman CE" w:hAnsi="Times New Roman CE"/>
          <w:sz w:val="28"/>
          <w:szCs w:val="28"/>
        </w:rPr>
        <w:t xml:space="preserve"> modifică şi se înlocuieşte cu A</w:t>
      </w:r>
      <w:r>
        <w:rPr>
          <w:rFonts w:ascii="Times New Roman CE" w:hAnsi="Times New Roman CE"/>
          <w:color w:val="000000"/>
          <w:sz w:val="28"/>
          <w:szCs w:val="28"/>
        </w:rPr>
        <w:t>nexa nr. 2  la prezenta hotărâre.</w:t>
      </w:r>
    </w:p>
    <w:p w14:paraId="4EEA6084" w14:textId="5EBA70A4" w:rsidR="00E51395" w:rsidRDefault="00FA3F28">
      <w:pPr>
        <w:pStyle w:val="Normal1"/>
        <w:jc w:val="both"/>
        <w:rPr>
          <w:rFonts w:ascii="Times New Roman CE" w:hAnsi="Times New Roman CE"/>
          <w:color w:val="000000"/>
          <w:sz w:val="28"/>
          <w:szCs w:val="28"/>
        </w:rPr>
      </w:pPr>
      <w:r>
        <w:rPr>
          <w:rFonts w:ascii="Times New Roman CE" w:hAnsi="Times New Roman CE"/>
          <w:color w:val="000000"/>
          <w:sz w:val="28"/>
          <w:szCs w:val="28"/>
        </w:rPr>
        <w:tab/>
      </w:r>
      <w:r>
        <w:rPr>
          <w:rFonts w:ascii="Times New Roman CE" w:hAnsi="Times New Roman CE"/>
          <w:b/>
          <w:color w:val="000000"/>
          <w:sz w:val="28"/>
          <w:szCs w:val="28"/>
        </w:rPr>
        <w:t>11</w:t>
      </w:r>
      <w:r w:rsidR="00B52522">
        <w:rPr>
          <w:rFonts w:ascii="Times New Roman CE" w:hAnsi="Times New Roman CE"/>
          <w:b/>
          <w:color w:val="000000"/>
          <w:sz w:val="28"/>
          <w:szCs w:val="28"/>
        </w:rPr>
        <w:t>0</w:t>
      </w:r>
      <w:r>
        <w:rPr>
          <w:rFonts w:ascii="Times New Roman CE" w:hAnsi="Times New Roman CE"/>
          <w:color w:val="000000"/>
          <w:sz w:val="28"/>
          <w:szCs w:val="28"/>
        </w:rPr>
        <w:t xml:space="preserve">. Anexa nr.2 b) la normele metodologice </w:t>
      </w:r>
      <w:r>
        <w:rPr>
          <w:rFonts w:ascii="Times New Roman" w:hAnsi="Times New Roman"/>
          <w:color w:val="000000"/>
          <w:sz w:val="28"/>
          <w:szCs w:val="28"/>
        </w:rPr>
        <w:t>"REGISTRUL SPECIAL PENTRU CASELE DE SCHIMB VALUTAR" se modifică şi se înl</w:t>
      </w:r>
      <w:r>
        <w:rPr>
          <w:rFonts w:ascii="Times New Roman CE" w:hAnsi="Times New Roman CE"/>
          <w:color w:val="000000"/>
          <w:sz w:val="28"/>
          <w:szCs w:val="28"/>
        </w:rPr>
        <w:t>ocuieşte cu Anexa nr. 3 la prezenta hotărâre.</w:t>
      </w:r>
    </w:p>
    <w:p w14:paraId="10859640" w14:textId="55D66A28" w:rsidR="00E51395" w:rsidRDefault="00FA3F28">
      <w:pPr>
        <w:pStyle w:val="Normal1"/>
        <w:jc w:val="both"/>
        <w:rPr>
          <w:rFonts w:ascii="Times New Roman CE" w:hAnsi="Times New Roman CE"/>
          <w:color w:val="000000"/>
          <w:sz w:val="28"/>
          <w:szCs w:val="28"/>
        </w:rPr>
      </w:pPr>
      <w:r>
        <w:rPr>
          <w:rFonts w:ascii="Times New Roman CE" w:hAnsi="Times New Roman CE"/>
          <w:color w:val="000000"/>
          <w:sz w:val="28"/>
          <w:szCs w:val="28"/>
        </w:rPr>
        <w:tab/>
      </w:r>
      <w:r>
        <w:rPr>
          <w:rFonts w:ascii="Times New Roman CE" w:hAnsi="Times New Roman CE"/>
          <w:b/>
          <w:color w:val="000000"/>
          <w:sz w:val="28"/>
          <w:szCs w:val="28"/>
        </w:rPr>
        <w:t>11</w:t>
      </w:r>
      <w:r w:rsidR="00B52522">
        <w:rPr>
          <w:rFonts w:ascii="Times New Roman CE" w:hAnsi="Times New Roman CE"/>
          <w:b/>
          <w:color w:val="000000"/>
          <w:sz w:val="28"/>
          <w:szCs w:val="28"/>
        </w:rPr>
        <w:t>1</w:t>
      </w:r>
      <w:r>
        <w:rPr>
          <w:rFonts w:ascii="Times New Roman CE" w:hAnsi="Times New Roman CE"/>
          <w:color w:val="000000"/>
          <w:sz w:val="28"/>
          <w:szCs w:val="28"/>
        </w:rPr>
        <w:t xml:space="preserve">. Anexa nr. 5 la normele metodologice </w:t>
      </w:r>
      <w:r>
        <w:rPr>
          <w:rFonts w:ascii="Times New Roman" w:hAnsi="Times New Roman"/>
          <w:color w:val="000000"/>
          <w:sz w:val="28"/>
          <w:szCs w:val="28"/>
        </w:rPr>
        <w:t>"REGISTRUL DE EVIDENŢĂ a aparatelor de marcat electronice fiscale instalate" se modifică şi se înl</w:t>
      </w:r>
      <w:r>
        <w:rPr>
          <w:rFonts w:ascii="Times New Roman CE" w:hAnsi="Times New Roman CE"/>
          <w:color w:val="000000"/>
          <w:sz w:val="28"/>
          <w:szCs w:val="28"/>
        </w:rPr>
        <w:t>ocuieşte cu Anexa nr. 4 la prezenta hotărâre.</w:t>
      </w:r>
    </w:p>
    <w:p w14:paraId="6FE1D71C" w14:textId="500BF39E" w:rsidR="00E51395" w:rsidRDefault="00FA3F28">
      <w:pPr>
        <w:pStyle w:val="Normal1"/>
        <w:jc w:val="both"/>
        <w:rPr>
          <w:rFonts w:ascii="Times New Roman CE" w:hAnsi="Times New Roman CE"/>
          <w:color w:val="000000"/>
          <w:sz w:val="28"/>
          <w:szCs w:val="28"/>
          <w:shd w:val="clear" w:color="auto" w:fill="FFFFFF"/>
        </w:rPr>
      </w:pPr>
      <w:r>
        <w:rPr>
          <w:rFonts w:ascii="Times New Roman CE" w:hAnsi="Times New Roman CE"/>
          <w:color w:val="000000"/>
          <w:sz w:val="28"/>
          <w:szCs w:val="28"/>
        </w:rPr>
        <w:tab/>
      </w:r>
      <w:r>
        <w:rPr>
          <w:rFonts w:ascii="Times New Roman CE" w:hAnsi="Times New Roman CE"/>
          <w:b/>
          <w:color w:val="000000"/>
          <w:sz w:val="28"/>
          <w:szCs w:val="28"/>
        </w:rPr>
        <w:t>11</w:t>
      </w:r>
      <w:r w:rsidR="00B52522">
        <w:rPr>
          <w:rFonts w:ascii="Times New Roman CE" w:hAnsi="Times New Roman CE"/>
          <w:b/>
          <w:color w:val="000000"/>
          <w:sz w:val="28"/>
          <w:szCs w:val="28"/>
        </w:rPr>
        <w:t>2</w:t>
      </w:r>
      <w:r>
        <w:rPr>
          <w:rFonts w:ascii="Times New Roman CE" w:hAnsi="Times New Roman CE"/>
          <w:color w:val="000000"/>
          <w:sz w:val="28"/>
          <w:szCs w:val="28"/>
        </w:rPr>
        <w:t xml:space="preserve">. Anexa nr. 6 la normele metodologice </w:t>
      </w:r>
      <w:r>
        <w:rPr>
          <w:rFonts w:ascii="Times New Roman" w:hAnsi="Times New Roman"/>
          <w:color w:val="000000"/>
          <w:sz w:val="28"/>
          <w:szCs w:val="28"/>
        </w:rPr>
        <w:t>"</w:t>
      </w:r>
      <w:r>
        <w:rPr>
          <w:rFonts w:ascii="Times New Roman CE" w:hAnsi="Times New Roman CE"/>
          <w:color w:val="000000"/>
          <w:sz w:val="28"/>
          <w:szCs w:val="28"/>
        </w:rPr>
        <w:t xml:space="preserve">CERERE </w:t>
      </w:r>
      <w:r>
        <w:rPr>
          <w:rFonts w:ascii="Times New Roman" w:hAnsi="Times New Roman"/>
          <w:color w:val="000000"/>
          <w:sz w:val="28"/>
          <w:szCs w:val="28"/>
        </w:rPr>
        <w:t xml:space="preserve">de atribuire a numărului de ordine din Registrul </w:t>
      </w:r>
      <w:r>
        <w:rPr>
          <w:rFonts w:ascii="Times New Roman" w:hAnsi="Times New Roman"/>
          <w:color w:val="000000"/>
          <w:sz w:val="28"/>
          <w:szCs w:val="28"/>
          <w:shd w:val="clear" w:color="auto" w:fill="FFFFFF"/>
        </w:rPr>
        <w:t>de evidenţă a aparatelor de marcat electronice fiscale, instalate în judeţ/municipiul Bucureşti" se modifică şi se înl</w:t>
      </w:r>
      <w:r>
        <w:rPr>
          <w:rFonts w:ascii="Times New Roman CE" w:hAnsi="Times New Roman CE"/>
          <w:color w:val="000000"/>
          <w:sz w:val="28"/>
          <w:szCs w:val="28"/>
          <w:shd w:val="clear" w:color="auto" w:fill="FFFFFF"/>
        </w:rPr>
        <w:t>ocuieşte cu Anexa nr. 5 la prezenta hotărâre.</w:t>
      </w:r>
    </w:p>
    <w:p w14:paraId="46064069" w14:textId="450F7B41" w:rsidR="00E51395" w:rsidRDefault="00FA3F28">
      <w:pPr>
        <w:pStyle w:val="Normal1"/>
        <w:jc w:val="both"/>
        <w:rPr>
          <w:rFonts w:ascii="Times New Roman CE" w:hAnsi="Times New Roman CE"/>
          <w:color w:val="000000"/>
          <w:sz w:val="28"/>
          <w:szCs w:val="28"/>
          <w:shd w:val="clear" w:color="auto" w:fill="FFFFFF"/>
        </w:rPr>
      </w:pPr>
      <w:r>
        <w:rPr>
          <w:rFonts w:ascii="Times New Roman CE" w:hAnsi="Times New Roman CE"/>
          <w:color w:val="000000"/>
          <w:sz w:val="28"/>
          <w:szCs w:val="28"/>
        </w:rPr>
        <w:tab/>
      </w:r>
      <w:r>
        <w:rPr>
          <w:rFonts w:ascii="Times New Roman CE" w:hAnsi="Times New Roman CE"/>
          <w:b/>
          <w:color w:val="000000"/>
          <w:sz w:val="28"/>
          <w:szCs w:val="28"/>
        </w:rPr>
        <w:t>11</w:t>
      </w:r>
      <w:r w:rsidR="00B52522">
        <w:rPr>
          <w:rFonts w:ascii="Times New Roman CE" w:hAnsi="Times New Roman CE"/>
          <w:b/>
          <w:color w:val="000000"/>
          <w:sz w:val="28"/>
          <w:szCs w:val="28"/>
        </w:rPr>
        <w:t>3</w:t>
      </w:r>
      <w:r>
        <w:rPr>
          <w:rFonts w:ascii="Times New Roman CE" w:hAnsi="Times New Roman CE"/>
          <w:color w:val="000000"/>
          <w:sz w:val="28"/>
          <w:szCs w:val="28"/>
        </w:rPr>
        <w:t xml:space="preserve">. Anexa nr. 9 la normele metodologice </w:t>
      </w:r>
      <w:r>
        <w:rPr>
          <w:rFonts w:ascii="Times New Roman" w:hAnsi="Times New Roman"/>
          <w:color w:val="000000"/>
          <w:sz w:val="28"/>
          <w:szCs w:val="28"/>
        </w:rPr>
        <w:t>"</w:t>
      </w:r>
      <w:r>
        <w:rPr>
          <w:rFonts w:ascii="Times New Roman CE" w:hAnsi="Times New Roman CE"/>
          <w:color w:val="000000"/>
          <w:sz w:val="28"/>
          <w:szCs w:val="28"/>
        </w:rPr>
        <w:t>Aviz tehnic privind caracteristicile tehnice ale modelului aparatului de marcat electronic fiscal</w:t>
      </w:r>
      <w:r>
        <w:rPr>
          <w:rFonts w:ascii="Times New Roman" w:hAnsi="Times New Roman"/>
          <w:color w:val="000000"/>
          <w:sz w:val="28"/>
          <w:szCs w:val="28"/>
          <w:shd w:val="clear" w:color="auto" w:fill="FFFFFF"/>
        </w:rPr>
        <w:t>" se modifică şi se înl</w:t>
      </w:r>
      <w:r>
        <w:rPr>
          <w:rFonts w:ascii="Times New Roman CE" w:hAnsi="Times New Roman CE"/>
          <w:color w:val="000000"/>
          <w:sz w:val="28"/>
          <w:szCs w:val="28"/>
          <w:shd w:val="clear" w:color="auto" w:fill="FFFFFF"/>
        </w:rPr>
        <w:t>ocuieşte cu Anexa nr. 6 la prezenta hotărâre.</w:t>
      </w:r>
    </w:p>
    <w:p w14:paraId="78E1E411" w14:textId="5AAED6CF" w:rsidR="00E51395" w:rsidRDefault="00FA3F28">
      <w:pPr>
        <w:pStyle w:val="Normal1"/>
        <w:jc w:val="both"/>
        <w:rPr>
          <w:rFonts w:ascii="Times New Roman CE" w:hAnsi="Times New Roman CE"/>
          <w:color w:val="000000"/>
          <w:sz w:val="28"/>
          <w:szCs w:val="28"/>
          <w:shd w:val="clear" w:color="auto" w:fill="FFFFFF"/>
        </w:rPr>
      </w:pPr>
      <w:r>
        <w:rPr>
          <w:rFonts w:ascii="Times New Roman CE" w:hAnsi="Times New Roman CE"/>
          <w:color w:val="000000"/>
          <w:sz w:val="28"/>
          <w:szCs w:val="28"/>
        </w:rPr>
        <w:tab/>
      </w:r>
      <w:r>
        <w:rPr>
          <w:rFonts w:ascii="Times New Roman CE" w:hAnsi="Times New Roman CE"/>
          <w:b/>
          <w:color w:val="000000"/>
          <w:sz w:val="28"/>
          <w:szCs w:val="28"/>
        </w:rPr>
        <w:t>11</w:t>
      </w:r>
      <w:r w:rsidR="00B52522">
        <w:rPr>
          <w:rFonts w:ascii="Times New Roman CE" w:hAnsi="Times New Roman CE"/>
          <w:b/>
          <w:color w:val="000000"/>
          <w:sz w:val="28"/>
          <w:szCs w:val="28"/>
        </w:rPr>
        <w:t>4</w:t>
      </w:r>
      <w:r>
        <w:rPr>
          <w:rFonts w:ascii="Times New Roman CE" w:hAnsi="Times New Roman CE"/>
          <w:color w:val="000000"/>
          <w:sz w:val="28"/>
          <w:szCs w:val="28"/>
        </w:rPr>
        <w:t>. Anexa nr. 10 la normele metodologice</w:t>
      </w:r>
      <w:r>
        <w:rPr>
          <w:rFonts w:ascii="Times New Roman" w:hAnsi="Times New Roman"/>
          <w:color w:val="000000"/>
          <w:sz w:val="28"/>
          <w:szCs w:val="28"/>
        </w:rPr>
        <w:t xml:space="preserve"> "DECLARAŢIE DE INSTALARE a aparatelor de marcat electronice fiscale</w:t>
      </w:r>
      <w:r>
        <w:rPr>
          <w:rFonts w:ascii="Times New Roman" w:hAnsi="Times New Roman"/>
          <w:color w:val="000000"/>
          <w:sz w:val="28"/>
          <w:szCs w:val="28"/>
          <w:shd w:val="clear" w:color="auto" w:fill="FFFFFF"/>
        </w:rPr>
        <w:t>" se modifică şi se înl</w:t>
      </w:r>
      <w:r>
        <w:rPr>
          <w:rFonts w:ascii="Times New Roman CE" w:hAnsi="Times New Roman CE"/>
          <w:color w:val="000000"/>
          <w:sz w:val="28"/>
          <w:szCs w:val="28"/>
          <w:shd w:val="clear" w:color="auto" w:fill="FFFFFF"/>
        </w:rPr>
        <w:t>ocuieşte cu Anexa nr. 7  la prezenta hotărâre.</w:t>
      </w:r>
    </w:p>
    <w:p w14:paraId="0CF75DE9" w14:textId="353202EA" w:rsidR="00E51395" w:rsidRDefault="00FA3F28">
      <w:pPr>
        <w:pStyle w:val="Normal1"/>
        <w:jc w:val="both"/>
        <w:rPr>
          <w:rFonts w:ascii="Times New Roman" w:hAnsi="Times New Roman"/>
          <w:color w:val="000000"/>
          <w:sz w:val="28"/>
          <w:szCs w:val="28"/>
          <w:shd w:val="clear" w:color="auto" w:fill="FFFFFF"/>
        </w:rPr>
      </w:pPr>
      <w:r>
        <w:rPr>
          <w:rFonts w:ascii="Times New Roman CE" w:hAnsi="Times New Roman CE"/>
          <w:color w:val="000000"/>
          <w:sz w:val="28"/>
          <w:szCs w:val="28"/>
          <w:shd w:val="clear" w:color="auto" w:fill="FFFFFF"/>
        </w:rPr>
        <w:tab/>
      </w:r>
      <w:r>
        <w:rPr>
          <w:rFonts w:ascii="Times New Roman" w:hAnsi="Times New Roman"/>
          <w:b/>
          <w:color w:val="000000"/>
          <w:sz w:val="28"/>
          <w:szCs w:val="28"/>
          <w:shd w:val="clear" w:color="auto" w:fill="FFFFFF"/>
        </w:rPr>
        <w:t>11</w:t>
      </w:r>
      <w:r w:rsidR="00B52522">
        <w:rPr>
          <w:rFonts w:ascii="Times New Roman" w:hAnsi="Times New Roman"/>
          <w:b/>
          <w:color w:val="000000"/>
          <w:sz w:val="28"/>
          <w:szCs w:val="28"/>
          <w:shd w:val="clear" w:color="auto" w:fill="FFFFFF"/>
        </w:rPr>
        <w:t>5</w:t>
      </w:r>
      <w:r>
        <w:rPr>
          <w:rFonts w:ascii="Times New Roman" w:hAnsi="Times New Roman"/>
          <w:color w:val="000000"/>
          <w:sz w:val="28"/>
          <w:szCs w:val="28"/>
          <w:shd w:val="clear" w:color="auto" w:fill="FFFFFF"/>
        </w:rPr>
        <w:t>. După Anexa nr. 10 se introduce o nouă anexă, anexa nr. 11, având conținutul prevăzut în anexa nr. 8 la prezenta hotărâre.</w:t>
      </w:r>
    </w:p>
    <w:p w14:paraId="08DA5F55" w14:textId="14020543" w:rsidR="00E51395" w:rsidRDefault="00FA3F28">
      <w:pPr>
        <w:pStyle w:val="Normal1"/>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11</w:t>
      </w:r>
      <w:r w:rsidR="00B52522">
        <w:rPr>
          <w:rFonts w:ascii="Times New Roman" w:hAnsi="Times New Roman"/>
          <w:b/>
          <w:sz w:val="28"/>
          <w:szCs w:val="28"/>
        </w:rPr>
        <w:t>6</w:t>
      </w:r>
      <w:r>
        <w:rPr>
          <w:rFonts w:ascii="Times New Roman" w:hAnsi="Times New Roman"/>
          <w:sz w:val="28"/>
          <w:szCs w:val="28"/>
        </w:rPr>
        <w:t>.Anexa nr. 3 la normele metodologice se abrogă.</w:t>
      </w:r>
    </w:p>
    <w:p w14:paraId="3C87EF62" w14:textId="299D6882" w:rsidR="00E51395" w:rsidRDefault="00FA3F28">
      <w:pPr>
        <w:pStyle w:val="Normal1"/>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1</w:t>
      </w:r>
      <w:r w:rsidR="00B52522">
        <w:rPr>
          <w:rFonts w:ascii="Times New Roman" w:hAnsi="Times New Roman"/>
          <w:b/>
          <w:sz w:val="28"/>
          <w:szCs w:val="28"/>
        </w:rPr>
        <w:t>17</w:t>
      </w:r>
      <w:r>
        <w:rPr>
          <w:rFonts w:ascii="Times New Roman" w:hAnsi="Times New Roman"/>
          <w:sz w:val="28"/>
          <w:szCs w:val="28"/>
        </w:rPr>
        <w:t>. Anexa nr.7 la normele metodologice se abrogă.</w:t>
      </w:r>
    </w:p>
    <w:p w14:paraId="3E8DE21E" w14:textId="64E394C4" w:rsidR="001A530B" w:rsidRPr="00D02EAA" w:rsidRDefault="00FA3F28" w:rsidP="00D02EAA">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r>
      <w:r>
        <w:rPr>
          <w:rFonts w:ascii="Times New Roman" w:hAnsi="Times New Roman"/>
          <w:b/>
          <w:sz w:val="28"/>
          <w:szCs w:val="28"/>
          <w:lang w:eastAsia="en-US" w:bidi="ar-SA"/>
        </w:rPr>
        <w:t>1</w:t>
      </w:r>
      <w:r w:rsidR="00B52522">
        <w:rPr>
          <w:rFonts w:ascii="Times New Roman" w:hAnsi="Times New Roman"/>
          <w:b/>
          <w:sz w:val="28"/>
          <w:szCs w:val="28"/>
          <w:lang w:eastAsia="en-US" w:bidi="ar-SA"/>
        </w:rPr>
        <w:t>18</w:t>
      </w:r>
      <w:r>
        <w:rPr>
          <w:rFonts w:ascii="Times New Roman" w:hAnsi="Times New Roman"/>
          <w:sz w:val="28"/>
          <w:szCs w:val="28"/>
          <w:lang w:eastAsia="en-US" w:bidi="ar-SA"/>
        </w:rPr>
        <w:t>.</w:t>
      </w:r>
      <w:r w:rsidR="001A530B">
        <w:rPr>
          <w:rFonts w:ascii="Times New Roman" w:hAnsi="Times New Roman"/>
          <w:sz w:val="28"/>
          <w:szCs w:val="28"/>
          <w:lang w:eastAsia="en-US" w:bidi="ar-SA"/>
        </w:rPr>
        <w:t xml:space="preserve"> </w:t>
      </w:r>
      <w:r>
        <w:rPr>
          <w:rFonts w:ascii="Times New Roman" w:hAnsi="Times New Roman"/>
          <w:sz w:val="28"/>
          <w:szCs w:val="28"/>
          <w:lang w:eastAsia="en-US" w:bidi="ar-SA"/>
        </w:rPr>
        <w:t>Anexa nr. 8 la normele metodologice se abrogă.</w:t>
      </w:r>
    </w:p>
    <w:p w14:paraId="642879A1" w14:textId="6AB9809F" w:rsidR="00E51395" w:rsidRDefault="00B52522">
      <w:pPr>
        <w:pStyle w:val="Normal1"/>
        <w:jc w:val="both"/>
        <w:rPr>
          <w:rFonts w:ascii="Times New Roman" w:hAnsi="Times New Roman"/>
          <w:sz w:val="28"/>
          <w:szCs w:val="28"/>
          <w:lang w:eastAsia="en-US" w:bidi="ar-SA"/>
        </w:rPr>
      </w:pPr>
      <w:r>
        <w:rPr>
          <w:rFonts w:ascii="Times New Roman" w:hAnsi="Times New Roman"/>
          <w:b/>
          <w:bCs/>
          <w:sz w:val="28"/>
          <w:szCs w:val="28"/>
          <w:lang w:eastAsia="en-US" w:bidi="ar-SA"/>
        </w:rPr>
        <w:tab/>
        <w:t>119</w:t>
      </w:r>
      <w:r w:rsidR="00FA3F28">
        <w:rPr>
          <w:rFonts w:ascii="Times New Roman" w:hAnsi="Times New Roman"/>
          <w:b/>
          <w:bCs/>
          <w:sz w:val="28"/>
          <w:szCs w:val="28"/>
          <w:lang w:eastAsia="en-US" w:bidi="ar-SA"/>
        </w:rPr>
        <w:t xml:space="preserve">. </w:t>
      </w:r>
      <w:r w:rsidR="00FA3F28">
        <w:rPr>
          <w:rFonts w:ascii="Times New Roman" w:hAnsi="Times New Roman"/>
          <w:bCs/>
          <w:sz w:val="28"/>
          <w:szCs w:val="28"/>
          <w:lang w:eastAsia="en-US" w:bidi="ar-SA"/>
        </w:rPr>
        <w:t xml:space="preserve">În tot cuprinsul Normelor metodologice pentru aplicarea Ordonanţei de urgenţă a Guvernului nr. 28/1999 privind obligaţia operatorilor economici de a utiliza aparate de  marcat electronice fiscale,                                                                                                                                                   sintagma ,,tranzacţie” </w:t>
      </w:r>
      <w:r w:rsidR="00FA3F28">
        <w:rPr>
          <w:rFonts w:ascii="Times New Roman" w:hAnsi="Times New Roman"/>
          <w:bCs/>
          <w:sz w:val="28"/>
          <w:szCs w:val="28"/>
          <w:lang w:val="en-US" w:eastAsia="en-US" w:bidi="ar-SA"/>
        </w:rPr>
        <w:t>se î</w:t>
      </w:r>
      <w:r w:rsidR="00FA3F28">
        <w:rPr>
          <w:rFonts w:ascii="Times New Roman" w:hAnsi="Times New Roman"/>
          <w:bCs/>
          <w:sz w:val="28"/>
          <w:szCs w:val="28"/>
          <w:lang w:eastAsia="en-US" w:bidi="ar-SA"/>
        </w:rPr>
        <w:t xml:space="preserve">nlocuieşte cu sintagma ,,operaţiune” </w:t>
      </w:r>
      <w:r w:rsidR="00FA3F28">
        <w:rPr>
          <w:rFonts w:ascii="Times New Roman" w:hAnsi="Times New Roman"/>
          <w:bCs/>
          <w:sz w:val="28"/>
          <w:szCs w:val="28"/>
          <w:lang w:val="en-US" w:eastAsia="en-US" w:bidi="ar-SA"/>
        </w:rPr>
        <w:t xml:space="preserve"> </w:t>
      </w:r>
      <w:r w:rsidR="00FA3F28">
        <w:rPr>
          <w:rFonts w:ascii="Times New Roman" w:hAnsi="Times New Roman"/>
          <w:sz w:val="28"/>
          <w:szCs w:val="28"/>
          <w:lang w:eastAsia="en-US" w:bidi="ar-SA"/>
        </w:rPr>
        <w:t>.</w:t>
      </w:r>
    </w:p>
    <w:p w14:paraId="7FCF026E" w14:textId="3A2D5B7B" w:rsidR="00E51395" w:rsidRPr="00E121AC" w:rsidRDefault="00E121AC" w:rsidP="00E121AC">
      <w:pPr>
        <w:pStyle w:val="Normal1"/>
        <w:ind w:firstLine="720"/>
        <w:jc w:val="both"/>
        <w:rPr>
          <w:rFonts w:ascii="Times New Roman" w:hAnsi="Times New Roman" w:cs="Times New Roman"/>
          <w:sz w:val="28"/>
          <w:szCs w:val="28"/>
        </w:rPr>
      </w:pPr>
      <w:r w:rsidRPr="00E121AC">
        <w:rPr>
          <w:rFonts w:ascii="Times New Roman" w:hAnsi="Times New Roman" w:cs="Times New Roman"/>
          <w:b/>
          <w:sz w:val="28"/>
          <w:szCs w:val="28"/>
          <w:lang w:eastAsia="en-US"/>
        </w:rPr>
        <w:t>12</w:t>
      </w:r>
      <w:r w:rsidR="00B52522">
        <w:rPr>
          <w:rFonts w:ascii="Times New Roman" w:hAnsi="Times New Roman" w:cs="Times New Roman"/>
          <w:b/>
          <w:sz w:val="28"/>
          <w:szCs w:val="28"/>
          <w:lang w:eastAsia="en-US"/>
        </w:rPr>
        <w:t>0</w:t>
      </w:r>
      <w:r w:rsidRPr="00E121AC">
        <w:rPr>
          <w:rFonts w:ascii="Times New Roman" w:hAnsi="Times New Roman" w:cs="Times New Roman"/>
          <w:sz w:val="28"/>
          <w:szCs w:val="28"/>
          <w:lang w:eastAsia="en-US"/>
        </w:rPr>
        <w:t xml:space="preserve">. </w:t>
      </w:r>
      <w:r w:rsidRPr="00E121AC">
        <w:rPr>
          <w:rFonts w:ascii="Times New Roman" w:hAnsi="Times New Roman" w:cs="Times New Roman"/>
          <w:sz w:val="28"/>
          <w:szCs w:val="28"/>
        </w:rPr>
        <w:t>Anexele nr.1-8 fac parte integrantă din prezenta hotărâre.</w:t>
      </w:r>
    </w:p>
    <w:p w14:paraId="316FBAC4" w14:textId="77777777" w:rsidR="00D02EAA" w:rsidRDefault="00FA3F28">
      <w:pPr>
        <w:pStyle w:val="Normal1"/>
        <w:jc w:val="both"/>
        <w:rPr>
          <w:rFonts w:ascii="Times New Roman" w:hAnsi="Times New Roman"/>
          <w:b/>
          <w:bCs/>
          <w:sz w:val="28"/>
          <w:szCs w:val="28"/>
        </w:rPr>
      </w:pPr>
      <w:r>
        <w:rPr>
          <w:rFonts w:ascii="Times New Roman" w:hAnsi="Times New Roman"/>
          <w:b/>
          <w:bCs/>
          <w:sz w:val="28"/>
          <w:szCs w:val="28"/>
        </w:rPr>
        <w:tab/>
      </w:r>
    </w:p>
    <w:p w14:paraId="5C1785BD" w14:textId="77777777" w:rsidR="00313454" w:rsidRDefault="00D02EAA">
      <w:pPr>
        <w:pStyle w:val="Normal1"/>
        <w:jc w:val="both"/>
        <w:rPr>
          <w:rFonts w:ascii="Times New Roman" w:hAnsi="Times New Roman"/>
          <w:b/>
          <w:bCs/>
          <w:sz w:val="28"/>
          <w:szCs w:val="28"/>
        </w:rPr>
      </w:pPr>
      <w:r>
        <w:rPr>
          <w:rFonts w:ascii="Times New Roman" w:hAnsi="Times New Roman"/>
          <w:b/>
          <w:bCs/>
          <w:sz w:val="28"/>
          <w:szCs w:val="28"/>
        </w:rPr>
        <w:tab/>
      </w:r>
    </w:p>
    <w:p w14:paraId="439D3A36" w14:textId="2A266A92" w:rsidR="00E51395" w:rsidRDefault="00313454">
      <w:pPr>
        <w:pStyle w:val="Normal1"/>
        <w:jc w:val="both"/>
        <w:rPr>
          <w:rFonts w:ascii="Times New Roman" w:hAnsi="Times New Roman"/>
          <w:b/>
          <w:bCs/>
          <w:sz w:val="28"/>
          <w:szCs w:val="28"/>
        </w:rPr>
      </w:pPr>
      <w:r>
        <w:rPr>
          <w:rFonts w:ascii="Times New Roman" w:hAnsi="Times New Roman"/>
          <w:b/>
          <w:bCs/>
          <w:sz w:val="28"/>
          <w:szCs w:val="28"/>
        </w:rPr>
        <w:lastRenderedPageBreak/>
        <w:tab/>
      </w:r>
      <w:r w:rsidR="00FA3F28">
        <w:rPr>
          <w:rFonts w:ascii="Times New Roman" w:hAnsi="Times New Roman"/>
          <w:b/>
          <w:bCs/>
          <w:sz w:val="28"/>
          <w:szCs w:val="28"/>
        </w:rPr>
        <w:t>ART. II</w:t>
      </w:r>
    </w:p>
    <w:p w14:paraId="01CEF406" w14:textId="77777777" w:rsidR="00E51395" w:rsidRDefault="00FA3F28">
      <w:pPr>
        <w:pStyle w:val="Normal1"/>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Dispoziţii tranzitorii</w:t>
      </w:r>
    </w:p>
    <w:p w14:paraId="7B744BD0" w14:textId="77777777" w:rsidR="00E51395" w:rsidRDefault="00E51395">
      <w:pPr>
        <w:pStyle w:val="Normal1"/>
        <w:jc w:val="both"/>
      </w:pPr>
    </w:p>
    <w:p w14:paraId="378D6F44"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(1)  Până la data implementării registrului naţional de evidenţă a aparatelor de marcat electronice fiscale instalate în judeţe şi în sectoarele municipiului Bucureşti, numărul unic de identificare  pentru aparatele de marcat electronice fiscale definite  la art. 3 alin. (2) din ordonanța de urgență, se atribuie din aplicația informatică gestionată de către Agenția Națională de Administrare Fiscală.</w:t>
      </w:r>
    </w:p>
    <w:p w14:paraId="47F2421E" w14:textId="77777777" w:rsidR="00E51395" w:rsidRDefault="00E51395">
      <w:pPr>
        <w:pStyle w:val="Normal1"/>
        <w:jc w:val="both"/>
        <w:rPr>
          <w:rFonts w:ascii="Times New Roman" w:hAnsi="Times New Roman"/>
          <w:sz w:val="28"/>
          <w:szCs w:val="28"/>
        </w:rPr>
      </w:pPr>
    </w:p>
    <w:p w14:paraId="33DF5E81"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 xml:space="preserve">(2) Până la data implementării registrului prevăzut la alin. (1), dispozițiile privind fiscalizarea, respectiv atribuirea numărului de ordine prevăzute de </w:t>
      </w:r>
      <w:r>
        <w:rPr>
          <w:rFonts w:ascii="Times New Roman" w:hAnsi="Times New Roman"/>
          <w:sz w:val="28"/>
          <w:szCs w:val="28"/>
        </w:rPr>
        <w:t xml:space="preserve">normele metodologice </w:t>
      </w:r>
      <w:r>
        <w:rPr>
          <w:rFonts w:ascii="Times New Roman" w:hAnsi="Times New Roman"/>
          <w:color w:val="000000"/>
          <w:sz w:val="28"/>
          <w:szCs w:val="28"/>
        </w:rPr>
        <w:t>aprobate prin Hotărârea Guvernului nr. 479/2003, republicată, cu modificările ulterioare</w:t>
      </w:r>
      <w:r>
        <w:rPr>
          <w:rFonts w:ascii="Times New Roman" w:hAnsi="Times New Roman"/>
          <w:sz w:val="28"/>
          <w:szCs w:val="28"/>
          <w:lang w:eastAsia="en-US" w:bidi="ar-SA"/>
        </w:rPr>
        <w:t>, pentru aparatele de marcat electronice fiscale definite la art. 3 alin. (1) din ordonanța de urgență, se aplică în mod corespunzător și pentru aparatele de marcat electronice fiscale definite la art. 3 alin. (2) din ordonanța de urgență, cu respectarea prevederilor alin. (1).</w:t>
      </w:r>
    </w:p>
    <w:p w14:paraId="1B393A08" w14:textId="77777777" w:rsidR="00E51395" w:rsidRDefault="00E51395">
      <w:pPr>
        <w:pStyle w:val="Normal1"/>
        <w:jc w:val="both"/>
        <w:rPr>
          <w:rFonts w:ascii="Times New Roman" w:hAnsi="Times New Roman"/>
          <w:sz w:val="28"/>
          <w:szCs w:val="28"/>
          <w:lang w:eastAsia="en-US" w:bidi="ar-SA"/>
        </w:rPr>
      </w:pPr>
    </w:p>
    <w:p w14:paraId="7D73FD19" w14:textId="77777777" w:rsidR="00E51395" w:rsidRDefault="00FA3F28">
      <w:pPr>
        <w:pStyle w:val="Normal1"/>
        <w:jc w:val="both"/>
        <w:rPr>
          <w:rFonts w:ascii="Times New Roman" w:hAnsi="Times New Roman"/>
          <w:sz w:val="28"/>
          <w:szCs w:val="28"/>
        </w:rPr>
      </w:pPr>
      <w:r>
        <w:rPr>
          <w:rFonts w:ascii="Times New Roman" w:hAnsi="Times New Roman"/>
          <w:sz w:val="28"/>
          <w:szCs w:val="28"/>
        </w:rPr>
        <w:tab/>
        <w:t>(3) La data la care registrul prevăzut la alin. (1) devine funcțional, numerele unice de identificare  atribuite, precum și celelalte informații înregistrate în aplicația informatică gestionată de către Agenția Națională de Administrare Fiscală, se importă în registru.</w:t>
      </w:r>
    </w:p>
    <w:p w14:paraId="65C1B120" w14:textId="77777777" w:rsidR="00E51395" w:rsidRDefault="00E51395">
      <w:pPr>
        <w:pStyle w:val="Normal1"/>
        <w:jc w:val="both"/>
        <w:rPr>
          <w:rFonts w:ascii="Times New Roman" w:hAnsi="Times New Roman"/>
          <w:sz w:val="28"/>
          <w:szCs w:val="28"/>
        </w:rPr>
      </w:pPr>
    </w:p>
    <w:p w14:paraId="52B4FB01" w14:textId="03BD91A9" w:rsidR="00E51395" w:rsidRDefault="00FA3F28">
      <w:pPr>
        <w:pStyle w:val="Normal1"/>
        <w:jc w:val="both"/>
        <w:rPr>
          <w:rFonts w:ascii="Times New Roman" w:hAnsi="Times New Roman"/>
          <w:sz w:val="28"/>
          <w:szCs w:val="28"/>
        </w:rPr>
      </w:pPr>
      <w:r>
        <w:rPr>
          <w:rFonts w:ascii="Times New Roman" w:hAnsi="Times New Roman"/>
          <w:sz w:val="28"/>
          <w:szCs w:val="28"/>
        </w:rPr>
        <w:tab/>
        <w:t xml:space="preserve">(4) Descrierea profilurilor prevăzute la art. 22 pct. J lit. a) </w:t>
      </w:r>
      <w:bookmarkStart w:id="12" w:name="_Hlk493839399"/>
      <w:r>
        <w:rPr>
          <w:rFonts w:ascii="Times New Roman" w:hAnsi="Times New Roman"/>
          <w:sz w:val="28"/>
          <w:szCs w:val="28"/>
        </w:rPr>
        <w:t xml:space="preserve">din normele metodologice </w:t>
      </w:r>
      <w:r>
        <w:rPr>
          <w:rFonts w:ascii="Times New Roman" w:hAnsi="Times New Roman"/>
          <w:color w:val="000000"/>
          <w:sz w:val="28"/>
          <w:szCs w:val="28"/>
        </w:rPr>
        <w:t>aprobate prin Hotărârea Guvernului nr. 479/2003, republicată, cu modificările ulterioare</w:t>
      </w:r>
      <w:bookmarkEnd w:id="12"/>
      <w:r>
        <w:rPr>
          <w:rFonts w:ascii="Times New Roman" w:hAnsi="Times New Roman"/>
          <w:sz w:val="28"/>
          <w:szCs w:val="28"/>
        </w:rPr>
        <w:t xml:space="preserve">, structura XML a mesajelor de activare a acestora, structura XML a fișierelor prevăzute la art. 22 pct. J lit. b) din normele metodologice  </w:t>
      </w:r>
      <w:r>
        <w:rPr>
          <w:rFonts w:ascii="Times New Roman" w:hAnsi="Times New Roman"/>
          <w:color w:val="000000"/>
          <w:sz w:val="28"/>
          <w:szCs w:val="28"/>
        </w:rPr>
        <w:t>aprobate prin Hotărârea Guvernului nr. 479/2003, republicată, cu modificările ulterioare</w:t>
      </w:r>
      <w:r>
        <w:rPr>
          <w:rFonts w:ascii="Times New Roman" w:hAnsi="Times New Roman"/>
          <w:sz w:val="28"/>
          <w:szCs w:val="28"/>
        </w:rPr>
        <w:t xml:space="preserve">, </w:t>
      </w:r>
      <w:r w:rsidR="003753F1">
        <w:rPr>
          <w:rFonts w:ascii="Times New Roman" w:hAnsi="Times New Roman"/>
          <w:sz w:val="28"/>
          <w:szCs w:val="28"/>
        </w:rPr>
        <w:t xml:space="preserve">precum si </w:t>
      </w:r>
      <w:r>
        <w:rPr>
          <w:rFonts w:ascii="Times New Roman" w:hAnsi="Times New Roman"/>
          <w:sz w:val="28"/>
          <w:szCs w:val="28"/>
        </w:rPr>
        <w:t>categoriile de URL-uri folosite în schimbul de informații cu sistemul informatic, se aprobă prin ordin al președintelui Agenției Naționale de Administrare Fiscală în termen de</w:t>
      </w:r>
      <w:r w:rsidR="00CF6155">
        <w:rPr>
          <w:rFonts w:ascii="Times New Roman" w:hAnsi="Times New Roman"/>
          <w:sz w:val="28"/>
          <w:szCs w:val="28"/>
        </w:rPr>
        <w:t xml:space="preserve"> </w:t>
      </w:r>
      <w:r w:rsidR="00B76454">
        <w:rPr>
          <w:rFonts w:ascii="Times New Roman" w:hAnsi="Times New Roman"/>
          <w:sz w:val="28"/>
          <w:szCs w:val="28"/>
        </w:rPr>
        <w:t>3</w:t>
      </w:r>
      <w:r w:rsidR="003753F1">
        <w:rPr>
          <w:rFonts w:ascii="Times New Roman" w:hAnsi="Times New Roman"/>
          <w:sz w:val="28"/>
          <w:szCs w:val="28"/>
        </w:rPr>
        <w:t>0</w:t>
      </w:r>
      <w:r>
        <w:rPr>
          <w:rFonts w:ascii="Times New Roman" w:hAnsi="Times New Roman"/>
          <w:sz w:val="28"/>
          <w:szCs w:val="28"/>
        </w:rPr>
        <w:t xml:space="preserve"> de zile de la intrarea în vigoare a prezentei hotărâri. </w:t>
      </w:r>
    </w:p>
    <w:p w14:paraId="1A89C209" w14:textId="05F4864E" w:rsidR="00AE1033" w:rsidRDefault="00AE1033">
      <w:pPr>
        <w:pStyle w:val="Normal1"/>
        <w:jc w:val="both"/>
        <w:rPr>
          <w:rFonts w:ascii="Times New Roman" w:hAnsi="Times New Roman"/>
          <w:sz w:val="28"/>
          <w:szCs w:val="28"/>
        </w:rPr>
      </w:pPr>
    </w:p>
    <w:p w14:paraId="10D1212D" w14:textId="558390E7" w:rsidR="00AE1033" w:rsidRDefault="00AE1033">
      <w:pPr>
        <w:pStyle w:val="Normal1"/>
        <w:jc w:val="both"/>
        <w:rPr>
          <w:rFonts w:ascii="Times New Roman" w:hAnsi="Times New Roman"/>
          <w:sz w:val="28"/>
          <w:szCs w:val="28"/>
        </w:rPr>
      </w:pPr>
      <w:r>
        <w:rPr>
          <w:rFonts w:ascii="Times New Roman" w:hAnsi="Times New Roman"/>
          <w:sz w:val="28"/>
          <w:szCs w:val="28"/>
        </w:rPr>
        <w:tab/>
        <w:t xml:space="preserve">(5) Valoarea indicatorilor din cadrul profilurilor prevăzute la art. 22 pct. J lit.a) din normele metodologice </w:t>
      </w:r>
      <w:r>
        <w:rPr>
          <w:rFonts w:ascii="Times New Roman" w:hAnsi="Times New Roman"/>
          <w:color w:val="000000"/>
          <w:sz w:val="28"/>
          <w:szCs w:val="28"/>
        </w:rPr>
        <w:t xml:space="preserve">aprobate prin Hotărârea Guvernului nr. 479/2003, republicată, cu modificările ulterioare, se aprobă prin ordinul președintelui </w:t>
      </w:r>
      <w:r w:rsidRPr="00394CDA">
        <w:rPr>
          <w:rFonts w:ascii="Times New Roman" w:hAnsi="Times New Roman"/>
          <w:color w:val="000000"/>
          <w:sz w:val="28"/>
          <w:szCs w:val="28"/>
        </w:rPr>
        <w:t>Agenţiei Naţionale de Administrare Fiscală</w:t>
      </w:r>
      <w:r>
        <w:rPr>
          <w:rFonts w:ascii="Times New Roman" w:hAnsi="Times New Roman"/>
          <w:color w:val="000000"/>
          <w:sz w:val="28"/>
          <w:szCs w:val="28"/>
        </w:rPr>
        <w:t xml:space="preserve"> prevăzut la art. 3^1 </w:t>
      </w:r>
      <w:r w:rsidR="009F11D0">
        <w:rPr>
          <w:rFonts w:ascii="Times New Roman" w:hAnsi="Times New Roman"/>
          <w:color w:val="000000"/>
          <w:sz w:val="28"/>
          <w:szCs w:val="28"/>
        </w:rPr>
        <w:t xml:space="preserve">alin.(5) </w:t>
      </w:r>
      <w:r w:rsidR="007D0C80">
        <w:rPr>
          <w:rFonts w:ascii="Times New Roman" w:hAnsi="Times New Roman"/>
          <w:color w:val="000000"/>
          <w:sz w:val="28"/>
          <w:szCs w:val="28"/>
        </w:rPr>
        <w:t xml:space="preserve">din </w:t>
      </w:r>
      <w:r>
        <w:rPr>
          <w:rFonts w:ascii="Times New Roman" w:hAnsi="Times New Roman"/>
          <w:color w:val="000000"/>
          <w:sz w:val="28"/>
          <w:szCs w:val="28"/>
        </w:rPr>
        <w:t>ordonanța de urgență.</w:t>
      </w:r>
    </w:p>
    <w:p w14:paraId="040E422A" w14:textId="77777777" w:rsidR="00E51395" w:rsidRDefault="00E51395">
      <w:pPr>
        <w:pStyle w:val="Normal1"/>
        <w:jc w:val="both"/>
        <w:rPr>
          <w:rFonts w:ascii="Times New Roman" w:hAnsi="Times New Roman"/>
          <w:color w:val="000000"/>
          <w:sz w:val="28"/>
          <w:szCs w:val="28"/>
        </w:rPr>
      </w:pPr>
    </w:p>
    <w:p w14:paraId="320CEED8" w14:textId="2DAEF7D9" w:rsidR="00E51395" w:rsidRDefault="00AE1033">
      <w:pPr>
        <w:pStyle w:val="Normal1"/>
        <w:jc w:val="both"/>
        <w:rPr>
          <w:rFonts w:ascii="Times New Roman CE" w:hAnsi="Times New Roman CE"/>
          <w:color w:val="000000"/>
          <w:sz w:val="28"/>
          <w:szCs w:val="28"/>
          <w:lang w:eastAsia="en-US" w:bidi="ar-SA"/>
        </w:rPr>
      </w:pPr>
      <w:r>
        <w:rPr>
          <w:rFonts w:ascii="Times New Roman" w:hAnsi="Times New Roman"/>
          <w:color w:val="000000"/>
          <w:sz w:val="28"/>
          <w:szCs w:val="28"/>
          <w:lang w:eastAsia="en-US" w:bidi="ar-SA"/>
        </w:rPr>
        <w:tab/>
        <w:t>(6</w:t>
      </w:r>
      <w:r w:rsidR="00FA3F28">
        <w:rPr>
          <w:rFonts w:ascii="Times New Roman" w:hAnsi="Times New Roman"/>
          <w:color w:val="000000"/>
          <w:sz w:val="28"/>
          <w:szCs w:val="28"/>
          <w:lang w:eastAsia="en-US" w:bidi="ar-SA"/>
        </w:rPr>
        <w:t xml:space="preserve">) </w:t>
      </w:r>
      <w:r w:rsidR="00FA3F28">
        <w:rPr>
          <w:rFonts w:ascii="Times New Roman CE" w:hAnsi="Times New Roman CE"/>
          <w:color w:val="000000"/>
          <w:sz w:val="28"/>
          <w:szCs w:val="28"/>
          <w:lang w:eastAsia="en-US" w:bidi="ar-SA"/>
        </w:rPr>
        <w:t>Cărţile de intervenţii şi registrele speciale tipărite conform modelului prevăzut în anexa nr</w:t>
      </w:r>
      <w:r w:rsidR="00FA3F28">
        <w:rPr>
          <w:rFonts w:ascii="Times New Roman" w:hAnsi="Times New Roman"/>
          <w:sz w:val="28"/>
          <w:szCs w:val="28"/>
        </w:rPr>
        <w:t>. 1 , 2a) şi 2</w:t>
      </w:r>
      <w:bookmarkStart w:id="13" w:name="__DdeLink__10937_1358097003"/>
      <w:r w:rsidR="00FA3F28">
        <w:rPr>
          <w:rFonts w:ascii="Times New Roman" w:hAnsi="Times New Roman"/>
          <w:sz w:val="28"/>
          <w:szCs w:val="28"/>
        </w:rPr>
        <w:t>b</w:t>
      </w:r>
      <w:bookmarkEnd w:id="13"/>
      <w:r w:rsidR="00FA3F28">
        <w:rPr>
          <w:rFonts w:ascii="Times New Roman" w:hAnsi="Times New Roman"/>
          <w:sz w:val="28"/>
          <w:szCs w:val="28"/>
        </w:rPr>
        <w:t>) la normele</w:t>
      </w:r>
      <w:r w:rsidR="00FA3F28">
        <w:rPr>
          <w:rFonts w:ascii="Times New Roman CE" w:hAnsi="Times New Roman CE"/>
          <w:color w:val="000000"/>
          <w:sz w:val="28"/>
          <w:szCs w:val="28"/>
          <w:lang w:eastAsia="en-US" w:bidi="ar-SA"/>
        </w:rPr>
        <w:t xml:space="preserve"> metodologice aprobate prin Hotărârea Guvernului nr. 479/2003, republicată, cu modificările ulterioare, aflate în dotarea utilizatorilor la data intrării în vigoare a prezentei hotărâri</w:t>
      </w:r>
      <w:r w:rsidR="00FA3F28">
        <w:rPr>
          <w:rFonts w:ascii="Times New Roman CE" w:hAnsi="Times New Roman CE"/>
          <w:color w:val="000000"/>
          <w:sz w:val="28"/>
          <w:szCs w:val="28"/>
          <w:shd w:val="clear" w:color="auto" w:fill="FFFFFF"/>
          <w:lang w:eastAsia="en-US" w:bidi="ar-SA"/>
        </w:rPr>
        <w:t>,</w:t>
      </w:r>
      <w:r w:rsidR="00FA3F28">
        <w:rPr>
          <w:rFonts w:ascii="Times New Roman CE" w:hAnsi="Times New Roman CE"/>
          <w:color w:val="000000"/>
          <w:sz w:val="28"/>
          <w:szCs w:val="28"/>
          <w:lang w:eastAsia="en-US" w:bidi="ar-SA"/>
        </w:rPr>
        <w:t xml:space="preserve"> pot fi folosite până la completarea tuturor paginilor acestora.</w:t>
      </w:r>
    </w:p>
    <w:p w14:paraId="3533A70A" w14:textId="7D0CC593" w:rsidR="00E51395" w:rsidRDefault="007F408C">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r>
    </w:p>
    <w:p w14:paraId="1BC053F5" w14:textId="31A65F4D" w:rsidR="007F408C" w:rsidRPr="00802E82" w:rsidRDefault="007F408C" w:rsidP="007F408C">
      <w:pPr>
        <w:pStyle w:val="DefaultText1"/>
        <w:jc w:val="both"/>
        <w:rPr>
          <w:rFonts w:ascii="Times New Roman CE" w:hAnsi="Times New Roman CE"/>
          <w:color w:val="000000"/>
          <w:sz w:val="28"/>
          <w:szCs w:val="28"/>
          <w:lang w:val="ro-RO" w:eastAsia="en-US" w:bidi="ar-SA"/>
        </w:rPr>
      </w:pPr>
      <w:r>
        <w:rPr>
          <w:rFonts w:ascii="Times New Roman CE" w:hAnsi="Times New Roman CE"/>
          <w:color w:val="000000"/>
          <w:sz w:val="28"/>
          <w:szCs w:val="28"/>
          <w:lang w:eastAsia="en-US" w:bidi="ar-SA"/>
        </w:rPr>
        <w:tab/>
      </w:r>
      <w:r w:rsidRPr="00802E82">
        <w:rPr>
          <w:rFonts w:ascii="Times New Roman CE" w:hAnsi="Times New Roman CE"/>
          <w:color w:val="000000"/>
          <w:sz w:val="28"/>
          <w:szCs w:val="28"/>
          <w:lang w:val="ro-RO" w:eastAsia="en-US" w:bidi="ar-SA"/>
        </w:rPr>
        <w:t xml:space="preserve">(7) Prelungirea valabilității avizului/autorizației de distribuție eliberat/eliberată până la data intrării în vigoare a prezentei hotărâri, se face  prin includerea în rețeaua de distribuție și/sau de service a tuturor unităților cu care sunt încheiate contracte în </w:t>
      </w:r>
      <w:r w:rsidRPr="00802E82">
        <w:rPr>
          <w:rFonts w:ascii="Times New Roman CE" w:hAnsi="Times New Roman CE"/>
          <w:color w:val="000000"/>
          <w:sz w:val="28"/>
          <w:szCs w:val="28"/>
          <w:lang w:val="ro-RO" w:eastAsia="en-US" w:bidi="ar-SA"/>
        </w:rPr>
        <w:lastRenderedPageBreak/>
        <w:t xml:space="preserve">derulare, astfel cum acestea au fost acreditate prin avizul/autorizația inițial/inițială și/sau suplimentele ulterioare ale </w:t>
      </w:r>
      <w:r w:rsidR="00050979">
        <w:rPr>
          <w:rFonts w:ascii="Times New Roman CE" w:hAnsi="Times New Roman CE"/>
          <w:color w:val="000000"/>
          <w:sz w:val="28"/>
          <w:szCs w:val="28"/>
          <w:lang w:val="ro-RO" w:eastAsia="en-US" w:bidi="ar-SA"/>
        </w:rPr>
        <w:t>acestora obținute</w:t>
      </w:r>
      <w:r w:rsidRPr="00802E82">
        <w:rPr>
          <w:rFonts w:ascii="Times New Roman CE" w:hAnsi="Times New Roman CE"/>
          <w:color w:val="000000"/>
          <w:sz w:val="28"/>
          <w:szCs w:val="28"/>
          <w:lang w:val="ro-RO" w:eastAsia="en-US" w:bidi="ar-SA"/>
        </w:rPr>
        <w:t xml:space="preserve"> până la data depunerii cer</w:t>
      </w:r>
      <w:r w:rsidR="00CF5619">
        <w:rPr>
          <w:rFonts w:ascii="Times New Roman CE" w:hAnsi="Times New Roman CE"/>
          <w:color w:val="000000"/>
          <w:sz w:val="28"/>
          <w:szCs w:val="28"/>
          <w:lang w:val="ro-RO" w:eastAsia="en-US" w:bidi="ar-SA"/>
        </w:rPr>
        <w:t xml:space="preserve">erii privind prelungirea </w:t>
      </w:r>
      <w:r w:rsidRPr="00802E82">
        <w:rPr>
          <w:rFonts w:ascii="Times New Roman CE" w:hAnsi="Times New Roman CE"/>
          <w:color w:val="000000"/>
          <w:sz w:val="28"/>
          <w:szCs w:val="28"/>
          <w:lang w:val="ro-RO" w:eastAsia="en-US" w:bidi="ar-SA"/>
        </w:rPr>
        <w:t>valabilității avizului/autorizației și cu respectarea condiției prevăzute la art. 78 alin. (1) lit. e) din normele metodologice aprobate prin Hotărârea Guvernului nr. 479/2003, republicată, cu modificările ulterioare.</w:t>
      </w:r>
    </w:p>
    <w:p w14:paraId="3C619274" w14:textId="77777777" w:rsidR="007F408C" w:rsidRPr="00802E82" w:rsidRDefault="007F408C" w:rsidP="007F408C">
      <w:pPr>
        <w:pStyle w:val="DefaultText1"/>
        <w:jc w:val="both"/>
        <w:rPr>
          <w:rFonts w:ascii="Times New Roman CE" w:hAnsi="Times New Roman CE"/>
          <w:color w:val="000000"/>
          <w:sz w:val="28"/>
          <w:szCs w:val="28"/>
          <w:lang w:val="ro-RO" w:eastAsia="en-US" w:bidi="ar-SA"/>
        </w:rPr>
      </w:pPr>
    </w:p>
    <w:p w14:paraId="6E04A1F8" w14:textId="0F2D7524" w:rsidR="007F408C" w:rsidRPr="00802E82" w:rsidRDefault="007F408C" w:rsidP="00802E82">
      <w:pPr>
        <w:pStyle w:val="DefaultText1"/>
        <w:jc w:val="both"/>
        <w:rPr>
          <w:rFonts w:ascii="Times New Roman CE" w:hAnsi="Times New Roman CE"/>
          <w:color w:val="000000"/>
          <w:sz w:val="28"/>
          <w:szCs w:val="28"/>
          <w:lang w:val="ro-RO" w:eastAsia="en-US" w:bidi="ar-SA"/>
        </w:rPr>
      </w:pPr>
      <w:r w:rsidRPr="00802E82">
        <w:rPr>
          <w:rFonts w:ascii="Times New Roman CE" w:hAnsi="Times New Roman CE"/>
          <w:color w:val="000000"/>
          <w:sz w:val="28"/>
          <w:szCs w:val="28"/>
          <w:lang w:val="ro-RO" w:eastAsia="en-US" w:bidi="ar-SA"/>
        </w:rPr>
        <w:tab/>
        <w:t>(8) Ulterior prelungirii valabilității avizului/autorizației acesta/aceasta poate fi modificat/modificată numai în sensul retragerii acreditării unor unități ori includerii în rețeaua de distribuție și/sau de service a unor noi unități.</w:t>
      </w:r>
    </w:p>
    <w:p w14:paraId="7E41BAF8" w14:textId="5485F9D9" w:rsidR="007F408C" w:rsidRDefault="007F408C">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r>
    </w:p>
    <w:p w14:paraId="199C0AEB" w14:textId="7423C9C5" w:rsidR="00E51395" w:rsidRDefault="007F408C">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(9</w:t>
      </w:r>
      <w:r w:rsidR="00FA3F28">
        <w:rPr>
          <w:rFonts w:ascii="Times New Roman CE" w:hAnsi="Times New Roman CE"/>
          <w:color w:val="000000"/>
          <w:sz w:val="28"/>
          <w:szCs w:val="28"/>
          <w:lang w:eastAsia="en-US" w:bidi="ar-SA"/>
        </w:rPr>
        <w:t>)</w:t>
      </w:r>
      <w:r w:rsidR="00FA3F28">
        <w:t xml:space="preserve"> Î</w:t>
      </w:r>
      <w:r w:rsidR="00FA3F28">
        <w:rPr>
          <w:rFonts w:ascii="Times New Roman CE" w:hAnsi="Times New Roman CE"/>
          <w:color w:val="000000"/>
          <w:sz w:val="28"/>
          <w:szCs w:val="28"/>
          <w:lang w:eastAsia="en-US" w:bidi="ar-SA"/>
        </w:rPr>
        <w:t>n situația în care, ulterior eliberării avizului</w:t>
      </w:r>
      <w:r>
        <w:rPr>
          <w:rFonts w:ascii="Times New Roman CE" w:hAnsi="Times New Roman CE"/>
          <w:color w:val="000000"/>
          <w:sz w:val="28"/>
          <w:szCs w:val="28"/>
          <w:lang w:eastAsia="en-US" w:bidi="ar-SA"/>
        </w:rPr>
        <w:t>/autoriza</w:t>
      </w:r>
      <w:r>
        <w:rPr>
          <w:rFonts w:ascii="Cambria" w:hAnsi="Cambria"/>
          <w:color w:val="000000"/>
          <w:sz w:val="28"/>
          <w:szCs w:val="28"/>
          <w:lang w:eastAsia="en-US" w:bidi="ar-SA"/>
        </w:rPr>
        <w:t xml:space="preserve">ției de </w:t>
      </w:r>
      <w:r w:rsidRPr="007F408C">
        <w:rPr>
          <w:rFonts w:ascii="Times New Roman CE" w:hAnsi="Times New Roman CE"/>
          <w:color w:val="000000"/>
          <w:sz w:val="28"/>
          <w:szCs w:val="28"/>
          <w:lang w:eastAsia="en-US" w:bidi="ar-SA"/>
        </w:rPr>
        <w:t>distribuție</w:t>
      </w:r>
      <w:r>
        <w:rPr>
          <w:rFonts w:ascii="Times New Roman CE" w:hAnsi="Times New Roman CE"/>
          <w:color w:val="000000"/>
          <w:sz w:val="28"/>
          <w:szCs w:val="28"/>
          <w:lang w:eastAsia="en-US" w:bidi="ar-SA"/>
        </w:rPr>
        <w:t xml:space="preserve"> eliberat/eliberată înainte de data intrării </w:t>
      </w:r>
      <w:r w:rsidR="00802E82">
        <w:rPr>
          <w:rFonts w:ascii="Times New Roman CE" w:hAnsi="Times New Roman CE"/>
          <w:color w:val="000000"/>
          <w:sz w:val="28"/>
          <w:szCs w:val="28"/>
          <w:lang w:eastAsia="en-US" w:bidi="ar-SA"/>
        </w:rPr>
        <w:t>în vigoare a prezentei hotărâri</w:t>
      </w:r>
      <w:r w:rsidR="00FA3F28">
        <w:rPr>
          <w:rFonts w:ascii="Times New Roman CE" w:hAnsi="Times New Roman CE"/>
          <w:color w:val="000000"/>
          <w:sz w:val="28"/>
          <w:szCs w:val="28"/>
          <w:lang w:eastAsia="en-US" w:bidi="ar-SA"/>
        </w:rPr>
        <w:t>, distribuitorii autorizați solicită suplimentarea rețelei de distribuție și service aferentă avizului</w:t>
      </w:r>
      <w:r w:rsidR="00802E82">
        <w:rPr>
          <w:rFonts w:ascii="Times New Roman CE" w:hAnsi="Times New Roman CE"/>
          <w:color w:val="000000"/>
          <w:sz w:val="28"/>
          <w:szCs w:val="28"/>
          <w:lang w:eastAsia="en-US" w:bidi="ar-SA"/>
        </w:rPr>
        <w:t>/autoriza</w:t>
      </w:r>
      <w:r w:rsidR="00802E82">
        <w:rPr>
          <w:rFonts w:ascii="Cambria" w:hAnsi="Cambria"/>
          <w:color w:val="000000"/>
          <w:sz w:val="28"/>
          <w:szCs w:val="28"/>
          <w:lang w:eastAsia="en-US" w:bidi="ar-SA"/>
        </w:rPr>
        <w:t>ției</w:t>
      </w:r>
      <w:r w:rsidR="00FA3F28">
        <w:rPr>
          <w:rFonts w:ascii="Times New Roman CE" w:hAnsi="Times New Roman CE"/>
          <w:color w:val="000000"/>
          <w:sz w:val="28"/>
          <w:szCs w:val="28"/>
          <w:lang w:eastAsia="en-US" w:bidi="ar-SA"/>
        </w:rPr>
        <w:t>, sau pr</w:t>
      </w:r>
      <w:r w:rsidR="00802E82">
        <w:rPr>
          <w:rFonts w:ascii="Times New Roman CE" w:hAnsi="Times New Roman CE"/>
          <w:color w:val="000000"/>
          <w:sz w:val="28"/>
          <w:szCs w:val="28"/>
          <w:lang w:eastAsia="en-US" w:bidi="ar-SA"/>
        </w:rPr>
        <w:t>elungirea valabilității</w:t>
      </w:r>
      <w:r w:rsidR="00FA3F28">
        <w:rPr>
          <w:rFonts w:ascii="Times New Roman CE" w:hAnsi="Times New Roman CE"/>
          <w:color w:val="000000"/>
          <w:sz w:val="28"/>
          <w:szCs w:val="28"/>
          <w:lang w:eastAsia="en-US" w:bidi="ar-SA"/>
        </w:rPr>
        <w:t>,</w:t>
      </w:r>
      <w:r w:rsidR="00802E82">
        <w:rPr>
          <w:rFonts w:ascii="Times New Roman CE" w:hAnsi="Times New Roman CE"/>
          <w:color w:val="000000"/>
          <w:sz w:val="28"/>
          <w:szCs w:val="28"/>
          <w:lang w:eastAsia="en-US" w:bidi="ar-SA"/>
        </w:rPr>
        <w:t xml:space="preserve"> după caz,</w:t>
      </w:r>
      <w:r w:rsidR="00FA3F28">
        <w:rPr>
          <w:rFonts w:ascii="Times New Roman CE" w:hAnsi="Times New Roman CE"/>
          <w:color w:val="000000"/>
          <w:sz w:val="28"/>
          <w:szCs w:val="28"/>
          <w:lang w:eastAsia="en-US" w:bidi="ar-SA"/>
        </w:rPr>
        <w:t xml:space="preserve"> distribuitorii trebuie să respecte prevederile art. 78 alin. (1) lit. d) din normele metodologice aprobate prin Hotărârea Guvernului nr. 479/2003, republicată, cu modificările ulterioare și să prezinte comisiei următoarele documente:</w:t>
      </w:r>
    </w:p>
    <w:p w14:paraId="125B9C83" w14:textId="331823C0" w:rsidR="00E51395" w:rsidRDefault="00FA3F28">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a) cererea prin care solicită suplimentarea rețelei sau pr</w:t>
      </w:r>
      <w:r w:rsidR="006574B9">
        <w:rPr>
          <w:rFonts w:ascii="Times New Roman CE" w:hAnsi="Times New Roman CE"/>
          <w:color w:val="000000"/>
          <w:sz w:val="28"/>
          <w:szCs w:val="28"/>
          <w:lang w:eastAsia="en-US" w:bidi="ar-SA"/>
        </w:rPr>
        <w:t>elungirea valabilității</w:t>
      </w:r>
      <w:r>
        <w:rPr>
          <w:rFonts w:ascii="Times New Roman CE" w:hAnsi="Times New Roman CE"/>
          <w:color w:val="000000"/>
          <w:sz w:val="28"/>
          <w:szCs w:val="28"/>
          <w:lang w:eastAsia="en-US" w:bidi="ar-SA"/>
        </w:rPr>
        <w:t>, după caz, care trebuie să conţină datele de identificare ale distribuitorului, tipul aparatului şi denumirea comercială a acestuia, numărul şi data avizului tehnic, prezentarea tabelară, pe judeţe, a reţelei de distribuţie şi service, care va cuprinde denumirea, adresa sediului social, codul unic de înregistrare, numărul de telefon şi de fax ale unităţii incluse în reţea, tipul activităţii desfăşurate, lista tehnicienilor de service şi, după caz, elementele de identificare a tehnicienilor de service;</w:t>
      </w:r>
    </w:p>
    <w:p w14:paraId="5F8FF779" w14:textId="77777777" w:rsidR="00E51395" w:rsidRDefault="00FA3F28">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b) declaraţia pe propria răspundere a distribuitorului privind existenţa capacităţii profesionale a tehnicienilor de service de a asigura întreţinerea şi repararea aparatelor de marcat electronice fiscale;</w:t>
      </w:r>
    </w:p>
    <w:p w14:paraId="3115CB67" w14:textId="77777777" w:rsidR="00E51395" w:rsidRDefault="00FA3F28">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c) declaraţia pe propria răspundere a distribuitorului şi a unităţii acreditate privind existenţa contractelor ferme de comercializare şi/sau service în care se vor specifica zonele de comercializare și/sau service stabilite în contracte;</w:t>
      </w:r>
    </w:p>
    <w:p w14:paraId="2C28FE38" w14:textId="77777777" w:rsidR="00E51395" w:rsidRDefault="00FA3F28">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d) certificatul de cazier judiciar pentru tehnicienii de service, în original sau în copie legalizată;</w:t>
      </w:r>
    </w:p>
    <w:p w14:paraId="4E5CF8C9" w14:textId="7311F068" w:rsidR="001D041B" w:rsidRPr="00313454" w:rsidRDefault="00FA3F28" w:rsidP="001822F0">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 xml:space="preserve">e) copiile avizelor pentru </w:t>
      </w:r>
      <w:r w:rsidR="00CF5619">
        <w:rPr>
          <w:rFonts w:ascii="Times New Roman CE" w:hAnsi="Times New Roman CE"/>
          <w:color w:val="000000"/>
          <w:sz w:val="28"/>
          <w:szCs w:val="28"/>
          <w:lang w:eastAsia="en-US" w:bidi="ar-SA"/>
        </w:rPr>
        <w:t>exercitarea activităţii</w:t>
      </w:r>
      <w:r>
        <w:rPr>
          <w:rFonts w:ascii="Times New Roman CE" w:hAnsi="Times New Roman CE"/>
          <w:color w:val="000000"/>
          <w:sz w:val="28"/>
          <w:szCs w:val="28"/>
          <w:lang w:eastAsia="en-US" w:bidi="ar-SA"/>
        </w:rPr>
        <w:t xml:space="preserve"> de montare şi </w:t>
      </w:r>
      <w:r w:rsidR="00CF5619">
        <w:rPr>
          <w:rFonts w:ascii="Times New Roman CE" w:hAnsi="Times New Roman CE"/>
          <w:color w:val="000000"/>
          <w:sz w:val="28"/>
          <w:szCs w:val="28"/>
          <w:lang w:eastAsia="en-US" w:bidi="ar-SA"/>
        </w:rPr>
        <w:t>respectiv de reparare de mijloace de măsurare</w:t>
      </w:r>
      <w:r>
        <w:rPr>
          <w:rFonts w:ascii="Times New Roman CE" w:hAnsi="Times New Roman CE"/>
          <w:color w:val="000000"/>
          <w:sz w:val="28"/>
          <w:szCs w:val="28"/>
          <w:lang w:eastAsia="en-US" w:bidi="ar-SA"/>
        </w:rPr>
        <w:t>, emise de Biroul Român de Metrologie Legală - pentru unităţile acreditate pentru comercializare şi/sau service de aparate de marcat electronice fiscale destinate activităţii de taximetrie."</w:t>
      </w:r>
      <w:bookmarkStart w:id="14" w:name="_GoBack"/>
      <w:bookmarkEnd w:id="14"/>
    </w:p>
    <w:p w14:paraId="57847CD2" w14:textId="77777777" w:rsidR="001D041B" w:rsidRDefault="001D041B" w:rsidP="001822F0">
      <w:pPr>
        <w:pStyle w:val="Normal1"/>
        <w:jc w:val="both"/>
        <w:rPr>
          <w:rFonts w:ascii="Times New Roman" w:hAnsi="Times New Roman"/>
          <w:b/>
          <w:bCs/>
          <w:sz w:val="28"/>
          <w:szCs w:val="28"/>
        </w:rPr>
      </w:pPr>
    </w:p>
    <w:p w14:paraId="69010F32" w14:textId="42ED5738" w:rsidR="00111CC8" w:rsidRPr="0070498F" w:rsidRDefault="00B35D2C" w:rsidP="001822F0">
      <w:pPr>
        <w:pStyle w:val="Normal1"/>
        <w:jc w:val="both"/>
        <w:rPr>
          <w:rFonts w:ascii="Times New Roman" w:hAnsi="Times New Roman"/>
          <w:b/>
          <w:bCs/>
          <w:sz w:val="28"/>
          <w:szCs w:val="28"/>
        </w:rPr>
      </w:pPr>
      <w:r>
        <w:rPr>
          <w:rFonts w:ascii="Times New Roman" w:hAnsi="Times New Roman"/>
          <w:b/>
          <w:bCs/>
          <w:sz w:val="28"/>
          <w:szCs w:val="28"/>
        </w:rPr>
        <w:tab/>
      </w:r>
      <w:r w:rsidR="00111CC8" w:rsidRPr="0070498F">
        <w:rPr>
          <w:rFonts w:ascii="Times New Roman" w:hAnsi="Times New Roman"/>
          <w:b/>
          <w:bCs/>
          <w:sz w:val="28"/>
          <w:szCs w:val="28"/>
        </w:rPr>
        <w:t>ART. II</w:t>
      </w:r>
      <w:r w:rsidR="0000087B" w:rsidRPr="0070498F">
        <w:rPr>
          <w:rFonts w:ascii="Times New Roman" w:hAnsi="Times New Roman"/>
          <w:b/>
          <w:bCs/>
          <w:sz w:val="28"/>
          <w:szCs w:val="28"/>
        </w:rPr>
        <w:t>I</w:t>
      </w:r>
    </w:p>
    <w:p w14:paraId="322168F7" w14:textId="0D7C92F3" w:rsidR="00111CC8" w:rsidRDefault="00111CC8" w:rsidP="001822F0">
      <w:pPr>
        <w:pStyle w:val="Normal1"/>
        <w:jc w:val="both"/>
        <w:rPr>
          <w:rFonts w:ascii="Times New Roman" w:hAnsi="Times New Roman" w:cs="Times New Roman"/>
          <w:color w:val="FF0000"/>
          <w:kern w:val="1"/>
          <w:sz w:val="28"/>
          <w:szCs w:val="28"/>
          <w:lang w:eastAsia="ro-RO"/>
        </w:rPr>
      </w:pPr>
      <w:r>
        <w:rPr>
          <w:rFonts w:ascii="Times New Roman CE" w:hAnsi="Times New Roman CE"/>
          <w:color w:val="000000"/>
          <w:sz w:val="28"/>
          <w:szCs w:val="28"/>
          <w:lang w:eastAsia="en-US" w:bidi="ar-SA"/>
        </w:rPr>
        <w:tab/>
      </w:r>
      <w:r w:rsidRPr="00281C12">
        <w:rPr>
          <w:rFonts w:ascii="Times New Roman CE" w:hAnsi="Times New Roman CE"/>
          <w:color w:val="000000"/>
          <w:sz w:val="28"/>
          <w:szCs w:val="28"/>
          <w:lang w:eastAsia="en-US" w:bidi="ar-SA"/>
        </w:rPr>
        <w:t>Pana la data implementării sistemului informatic, utilizatorii aparatelor de marcat electronice fiscale</w:t>
      </w:r>
      <w:r w:rsidR="00974B31" w:rsidRPr="00281C12">
        <w:rPr>
          <w:rFonts w:ascii="Times New Roman CE" w:hAnsi="Times New Roman CE"/>
          <w:color w:val="000000"/>
          <w:sz w:val="28"/>
          <w:szCs w:val="28"/>
          <w:lang w:eastAsia="en-US" w:bidi="ar-SA"/>
        </w:rPr>
        <w:t xml:space="preserve"> definite la art. 3 alin. (2) din ordonanța de urgență</w:t>
      </w:r>
      <w:r w:rsidR="0000087B" w:rsidRPr="00281C12">
        <w:rPr>
          <w:rFonts w:ascii="Times New Roman CE" w:hAnsi="Times New Roman CE"/>
          <w:color w:val="000000"/>
          <w:sz w:val="28"/>
          <w:szCs w:val="28"/>
          <w:lang w:eastAsia="en-US" w:bidi="ar-SA"/>
        </w:rPr>
        <w:t>,</w:t>
      </w:r>
      <w:r w:rsidRPr="00281C12">
        <w:rPr>
          <w:rFonts w:ascii="Times New Roman CE" w:hAnsi="Times New Roman CE"/>
          <w:color w:val="000000"/>
          <w:sz w:val="28"/>
          <w:szCs w:val="28"/>
          <w:lang w:eastAsia="en-US" w:bidi="ar-SA"/>
        </w:rPr>
        <w:t xml:space="preserve"> au obligația de a transmite datele prevăzute </w:t>
      </w:r>
      <w:r w:rsidR="0000087B" w:rsidRPr="00281C12">
        <w:rPr>
          <w:rFonts w:ascii="Times New Roman CE" w:hAnsi="Times New Roman CE"/>
          <w:color w:val="000000"/>
          <w:sz w:val="28"/>
          <w:szCs w:val="28"/>
          <w:lang w:eastAsia="en-US" w:bidi="ar-SA"/>
        </w:rPr>
        <w:t>la art. 3 alin. (1) lit.a)  sau art. 3 alin. (2) lit.a), b) sau c), după caz, respectiv cele prevăzute la  ar</w:t>
      </w:r>
      <w:r w:rsidR="00802E82">
        <w:rPr>
          <w:rFonts w:ascii="Times New Roman CE" w:hAnsi="Times New Roman CE"/>
          <w:color w:val="000000"/>
          <w:sz w:val="28"/>
          <w:szCs w:val="28"/>
          <w:lang w:eastAsia="en-US" w:bidi="ar-SA"/>
        </w:rPr>
        <w:t xml:space="preserve">t. 3 alin. (1) lit. b) </w:t>
      </w:r>
      <w:r w:rsidR="00802E82">
        <w:rPr>
          <w:rFonts w:ascii="Cambria" w:hAnsi="Cambria"/>
          <w:color w:val="000000"/>
          <w:sz w:val="28"/>
          <w:szCs w:val="28"/>
          <w:lang w:eastAsia="en-US" w:bidi="ar-SA"/>
        </w:rPr>
        <w:t>și</w:t>
      </w:r>
      <w:r w:rsidR="00802E82">
        <w:rPr>
          <w:rFonts w:ascii="Times New Roman CE" w:hAnsi="Times New Roman CE"/>
          <w:color w:val="000000"/>
          <w:sz w:val="28"/>
          <w:szCs w:val="28"/>
          <w:lang w:eastAsia="en-US" w:bidi="ar-SA"/>
        </w:rPr>
        <w:t xml:space="preserve"> c)</w:t>
      </w:r>
      <w:r w:rsidR="0000087B" w:rsidRPr="00281C12">
        <w:rPr>
          <w:rFonts w:ascii="Times New Roman CE" w:hAnsi="Times New Roman CE"/>
          <w:color w:val="000000"/>
          <w:sz w:val="28"/>
          <w:szCs w:val="28"/>
          <w:lang w:eastAsia="en-US" w:bidi="ar-SA"/>
        </w:rPr>
        <w:t xml:space="preserve">, </w:t>
      </w:r>
      <w:r w:rsidR="0027663A" w:rsidRPr="00281C12">
        <w:rPr>
          <w:rFonts w:ascii="Times New Roman CE" w:hAnsi="Times New Roman CE"/>
          <w:color w:val="000000"/>
          <w:sz w:val="28"/>
          <w:szCs w:val="28"/>
          <w:lang w:eastAsia="en-US" w:bidi="ar-SA"/>
        </w:rPr>
        <w:t xml:space="preserve"> din anexa nr. 11 la normele</w:t>
      </w:r>
      <w:r w:rsidR="0027663A">
        <w:rPr>
          <w:rFonts w:ascii="Times New Roman CE" w:hAnsi="Times New Roman CE"/>
          <w:color w:val="000000"/>
          <w:sz w:val="28"/>
          <w:szCs w:val="28"/>
          <w:lang w:eastAsia="en-US" w:bidi="ar-SA"/>
        </w:rPr>
        <w:t xml:space="preserve"> metodologice aprobate prin Hotărârea Guvernului nr. 479/2003, republicată, cu modificările ulterioare,</w:t>
      </w:r>
      <w:r w:rsidR="0027663A" w:rsidRPr="00281C12">
        <w:rPr>
          <w:rFonts w:ascii="Times New Roman CE" w:hAnsi="Times New Roman CE"/>
          <w:color w:val="000000"/>
          <w:sz w:val="28"/>
          <w:szCs w:val="28"/>
          <w:lang w:eastAsia="en-US" w:bidi="ar-SA"/>
        </w:rPr>
        <w:t xml:space="preserve"> </w:t>
      </w:r>
      <w:r w:rsidRPr="00281C12">
        <w:rPr>
          <w:rFonts w:ascii="Times New Roman CE" w:hAnsi="Times New Roman CE"/>
          <w:color w:val="000000"/>
          <w:sz w:val="28"/>
          <w:szCs w:val="28"/>
          <w:lang w:eastAsia="en-US" w:bidi="ar-SA"/>
        </w:rPr>
        <w:t xml:space="preserve">către Agenția Națională de Administrare </w:t>
      </w:r>
      <w:r w:rsidRPr="00281C12">
        <w:rPr>
          <w:rFonts w:ascii="Times New Roman CE" w:hAnsi="Times New Roman CE"/>
          <w:color w:val="000000"/>
          <w:sz w:val="28"/>
          <w:szCs w:val="28"/>
          <w:lang w:eastAsia="en-US" w:bidi="ar-SA"/>
        </w:rPr>
        <w:lastRenderedPageBreak/>
        <w:t>Fiscală</w:t>
      </w:r>
      <w:r w:rsidR="0027663A" w:rsidRPr="00281C12">
        <w:rPr>
          <w:rFonts w:ascii="Times New Roman CE" w:hAnsi="Times New Roman CE"/>
          <w:color w:val="000000"/>
          <w:sz w:val="28"/>
          <w:szCs w:val="28"/>
          <w:lang w:eastAsia="en-US" w:bidi="ar-SA"/>
        </w:rPr>
        <w:t>. Procedura</w:t>
      </w:r>
      <w:r w:rsidRPr="00281C12">
        <w:rPr>
          <w:rFonts w:ascii="Times New Roman CE" w:hAnsi="Times New Roman CE"/>
          <w:color w:val="000000"/>
          <w:sz w:val="28"/>
          <w:szCs w:val="28"/>
          <w:lang w:eastAsia="en-US" w:bidi="ar-SA"/>
        </w:rPr>
        <w:t xml:space="preserve"> de</w:t>
      </w:r>
      <w:r w:rsidR="0000087B" w:rsidRPr="00281C12">
        <w:rPr>
          <w:rFonts w:ascii="Times New Roman CE" w:hAnsi="Times New Roman CE"/>
          <w:color w:val="000000"/>
          <w:sz w:val="28"/>
          <w:szCs w:val="28"/>
          <w:lang w:eastAsia="en-US" w:bidi="ar-SA"/>
        </w:rPr>
        <w:t xml:space="preserve"> transmitere a datelor se aprobă</w:t>
      </w:r>
      <w:r w:rsidRPr="00281C12">
        <w:rPr>
          <w:rFonts w:ascii="Times New Roman CE" w:hAnsi="Times New Roman CE"/>
          <w:color w:val="000000"/>
          <w:sz w:val="28"/>
          <w:szCs w:val="28"/>
          <w:lang w:eastAsia="en-US" w:bidi="ar-SA"/>
        </w:rPr>
        <w:t xml:space="preserve"> prin ordin al presedintelui Agentiei N</w:t>
      </w:r>
      <w:r w:rsidR="0000087B" w:rsidRPr="00281C12">
        <w:rPr>
          <w:rFonts w:ascii="Times New Roman CE" w:hAnsi="Times New Roman CE"/>
          <w:color w:val="000000"/>
          <w:sz w:val="28"/>
          <w:szCs w:val="28"/>
          <w:lang w:eastAsia="en-US" w:bidi="ar-SA"/>
        </w:rPr>
        <w:t xml:space="preserve">ationale de Administrare Fiscală până la data de </w:t>
      </w:r>
      <w:r w:rsidR="008B2862" w:rsidRPr="00281C12">
        <w:rPr>
          <w:rFonts w:ascii="Times New Roman CE" w:hAnsi="Times New Roman CE"/>
          <w:color w:val="000000"/>
          <w:sz w:val="28"/>
          <w:szCs w:val="28"/>
          <w:lang w:eastAsia="en-US" w:bidi="ar-SA"/>
        </w:rPr>
        <w:t>28 februarie 2018.</w:t>
      </w:r>
    </w:p>
    <w:p w14:paraId="704AB6AE" w14:textId="5F6FE08D" w:rsidR="008B2862" w:rsidRPr="00F50F88" w:rsidRDefault="008B2862" w:rsidP="001822F0">
      <w:pPr>
        <w:pStyle w:val="Normal1"/>
        <w:jc w:val="both"/>
        <w:rPr>
          <w:rFonts w:ascii="Times New Roman CE" w:hAnsi="Times New Roman CE"/>
          <w:color w:val="000000"/>
          <w:sz w:val="28"/>
          <w:szCs w:val="28"/>
          <w:lang w:eastAsia="en-US" w:bidi="ar-SA"/>
        </w:rPr>
      </w:pPr>
    </w:p>
    <w:p w14:paraId="3DA248D8" w14:textId="2105FDF3" w:rsidR="00111CC8" w:rsidRDefault="008B2862">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r>
      <w:r w:rsidRPr="0070498F">
        <w:rPr>
          <w:rFonts w:ascii="Times New Roman" w:hAnsi="Times New Roman"/>
          <w:b/>
          <w:bCs/>
          <w:sz w:val="28"/>
          <w:szCs w:val="28"/>
        </w:rPr>
        <w:t>ART IV</w:t>
      </w:r>
    </w:p>
    <w:p w14:paraId="7DEC23AC" w14:textId="4427D197" w:rsidR="008B2862" w:rsidRDefault="008B2862">
      <w:pPr>
        <w:pStyle w:val="Normal1"/>
        <w:jc w:val="both"/>
        <w:rPr>
          <w:rFonts w:ascii="Times New Roman CE" w:hAnsi="Times New Roman CE"/>
          <w:color w:val="000000"/>
          <w:sz w:val="28"/>
          <w:szCs w:val="28"/>
          <w:lang w:eastAsia="en-US" w:bidi="ar-SA"/>
        </w:rPr>
      </w:pPr>
      <w:r>
        <w:rPr>
          <w:rFonts w:ascii="Times New Roman CE" w:hAnsi="Times New Roman CE"/>
          <w:color w:val="000000"/>
          <w:sz w:val="28"/>
          <w:szCs w:val="28"/>
          <w:lang w:eastAsia="en-US" w:bidi="ar-SA"/>
        </w:rPr>
        <w:tab/>
        <w:t xml:space="preserve">Dispozițiile art III se aplică începând cu </w:t>
      </w:r>
      <w:r w:rsidRPr="00F50F88">
        <w:rPr>
          <w:rFonts w:ascii="Times New Roman CE" w:hAnsi="Times New Roman CE"/>
          <w:color w:val="000000"/>
          <w:sz w:val="28"/>
          <w:szCs w:val="28"/>
          <w:lang w:eastAsia="en-US" w:bidi="ar-SA"/>
        </w:rPr>
        <w:t xml:space="preserve">data de </w:t>
      </w:r>
      <w:r w:rsidR="0027663A" w:rsidRPr="00F50F88">
        <w:rPr>
          <w:rFonts w:ascii="Times New Roman CE" w:hAnsi="Times New Roman CE"/>
          <w:color w:val="000000"/>
          <w:sz w:val="28"/>
          <w:szCs w:val="28"/>
          <w:lang w:eastAsia="en-US" w:bidi="ar-SA"/>
        </w:rPr>
        <w:t>1august  2018.</w:t>
      </w:r>
      <w:r w:rsidR="0027663A">
        <w:rPr>
          <w:rFonts w:ascii="Times New Roman CE" w:hAnsi="Times New Roman CE"/>
          <w:color w:val="000000"/>
          <w:sz w:val="28"/>
          <w:szCs w:val="28"/>
          <w:lang w:eastAsia="en-US" w:bidi="ar-SA"/>
        </w:rPr>
        <w:t xml:space="preserve"> </w:t>
      </w:r>
    </w:p>
    <w:p w14:paraId="1496F3BE" w14:textId="77777777" w:rsidR="0027663A" w:rsidRPr="001822F0" w:rsidRDefault="00FA3F28">
      <w:pPr>
        <w:pStyle w:val="Normal1"/>
        <w:jc w:val="both"/>
        <w:rPr>
          <w:rFonts w:ascii="Times New Roman CE" w:hAnsi="Times New Roman CE"/>
          <w:color w:val="000000"/>
          <w:sz w:val="28"/>
          <w:szCs w:val="28"/>
          <w:lang w:eastAsia="en-US" w:bidi="ar-SA"/>
        </w:rPr>
      </w:pPr>
      <w:r w:rsidRPr="001822F0">
        <w:rPr>
          <w:rFonts w:ascii="Times New Roman CE" w:hAnsi="Times New Roman CE"/>
          <w:color w:val="000000"/>
          <w:sz w:val="28"/>
          <w:szCs w:val="28"/>
          <w:lang w:eastAsia="en-US" w:bidi="ar-SA"/>
        </w:rPr>
        <w:tab/>
      </w:r>
    </w:p>
    <w:p w14:paraId="6DE1F9B7" w14:textId="61195F82" w:rsidR="00E51395" w:rsidRPr="0070498F" w:rsidRDefault="0027663A">
      <w:pPr>
        <w:pStyle w:val="Normal1"/>
        <w:jc w:val="both"/>
        <w:rPr>
          <w:rFonts w:ascii="Times New Roman CE" w:hAnsi="Times New Roman CE"/>
          <w:color w:val="000000"/>
          <w:sz w:val="28"/>
          <w:szCs w:val="28"/>
          <w:lang w:eastAsia="en-US" w:bidi="ar-SA"/>
        </w:rPr>
      </w:pPr>
      <w:r w:rsidRPr="0070498F">
        <w:rPr>
          <w:rFonts w:ascii="Times New Roman CE" w:hAnsi="Times New Roman CE"/>
          <w:color w:val="000000"/>
          <w:sz w:val="28"/>
          <w:szCs w:val="28"/>
          <w:lang w:eastAsia="en-US" w:bidi="ar-SA"/>
        </w:rPr>
        <w:tab/>
      </w:r>
      <w:r w:rsidR="0070498F" w:rsidRPr="0070498F">
        <w:rPr>
          <w:rFonts w:ascii="Times New Roman" w:hAnsi="Times New Roman"/>
          <w:b/>
          <w:bCs/>
          <w:sz w:val="28"/>
          <w:szCs w:val="28"/>
        </w:rPr>
        <w:t xml:space="preserve">ART. </w:t>
      </w:r>
      <w:r w:rsidR="0000087B" w:rsidRPr="0070498F">
        <w:rPr>
          <w:rFonts w:ascii="Times New Roman" w:hAnsi="Times New Roman"/>
          <w:b/>
          <w:bCs/>
          <w:sz w:val="28"/>
          <w:szCs w:val="28"/>
        </w:rPr>
        <w:t>V</w:t>
      </w:r>
    </w:p>
    <w:p w14:paraId="1135DF23" w14:textId="77777777" w:rsidR="00E51395" w:rsidRDefault="00FA3F28">
      <w:pPr>
        <w:pStyle w:val="Normal1"/>
        <w:jc w:val="both"/>
        <w:rPr>
          <w:rFonts w:ascii="Times New Roman" w:hAnsi="Times New Roman"/>
          <w:sz w:val="28"/>
          <w:szCs w:val="28"/>
          <w:lang w:eastAsia="en-US" w:bidi="ar-SA"/>
        </w:rPr>
      </w:pPr>
      <w:r>
        <w:rPr>
          <w:rFonts w:ascii="Times New Roman" w:hAnsi="Times New Roman"/>
          <w:sz w:val="28"/>
          <w:szCs w:val="28"/>
          <w:lang w:eastAsia="en-US" w:bidi="ar-SA"/>
        </w:rPr>
        <w:tab/>
        <w:t>Hotărârea Guvernului nr. 479/2003 privind aprobarea Normelor metodologice pentru aplicarea Ordonanţei de urgenţă a Guvernului nr. 28/1999 privind obligaţia operatorilor economici de a utiliza aparate de marcat electronice fiscale, republicată în Monitorul Oficial al României Partea I nr. 348 din 25 aprilie 2005, cu modificările ulterioare, precum şi cu modificările şi completările aduse prin prezenta hotărâre, se va republica în Monitorul Oficial al României, Partea I, dându-se textelor o nouă numerotare.</w:t>
      </w:r>
    </w:p>
    <w:p w14:paraId="5ABE0CB7" w14:textId="77777777" w:rsidR="00E51395" w:rsidRDefault="00E51395">
      <w:pPr>
        <w:pStyle w:val="Normal1"/>
        <w:jc w:val="both"/>
        <w:rPr>
          <w:rFonts w:ascii="Times New Roman" w:hAnsi="Times New Roman"/>
          <w:sz w:val="28"/>
          <w:szCs w:val="28"/>
          <w:lang w:eastAsia="en-US"/>
        </w:rPr>
      </w:pPr>
    </w:p>
    <w:p w14:paraId="47FAC1DD" w14:textId="77777777" w:rsidR="00E51395" w:rsidRDefault="00FA3F28">
      <w:pPr>
        <w:pStyle w:val="Normal1"/>
        <w:jc w:val="center"/>
        <w:rPr>
          <w:rFonts w:ascii="Times New Roman" w:hAnsi="Times New Roman" w:cs="Times New Roman"/>
          <w:b/>
          <w:sz w:val="28"/>
          <w:szCs w:val="28"/>
        </w:rPr>
      </w:pPr>
      <w:r>
        <w:rPr>
          <w:rFonts w:ascii="Times New Roman" w:hAnsi="Times New Roman" w:cs="Times New Roman"/>
          <w:b/>
          <w:sz w:val="28"/>
          <w:szCs w:val="28"/>
        </w:rPr>
        <w:t>PRIM-MINISTRU</w:t>
      </w:r>
    </w:p>
    <w:p w14:paraId="79EC1F03" w14:textId="742279DC" w:rsidR="00E51395" w:rsidRDefault="00111CC8">
      <w:pPr>
        <w:pStyle w:val="Normal1"/>
        <w:jc w:val="center"/>
        <w:rPr>
          <w:rFonts w:ascii="Times New Roman" w:hAnsi="Times New Roman" w:cs="Calibri"/>
          <w:b/>
          <w:bCs/>
          <w:sz w:val="28"/>
          <w:szCs w:val="28"/>
          <w:lang w:eastAsia="en-US"/>
        </w:rPr>
      </w:pPr>
      <w:r>
        <w:rPr>
          <w:rFonts w:ascii="Times New Roman" w:hAnsi="Times New Roman" w:cs="Calibri"/>
          <w:b/>
          <w:bCs/>
          <w:sz w:val="28"/>
          <w:szCs w:val="28"/>
          <w:lang w:eastAsia="en-US"/>
        </w:rPr>
        <w:t>MIHAI TUDOSE</w:t>
      </w:r>
    </w:p>
    <w:p w14:paraId="726EAD39" w14:textId="77777777" w:rsidR="00E51395" w:rsidRDefault="00E51395">
      <w:pPr>
        <w:pStyle w:val="Normal1"/>
        <w:jc w:val="both"/>
        <w:rPr>
          <w:rFonts w:ascii="Times New Roman" w:hAnsi="Times New Roman" w:cs="Times New Roman"/>
          <w:sz w:val="28"/>
          <w:szCs w:val="28"/>
        </w:rPr>
      </w:pPr>
    </w:p>
    <w:p w14:paraId="1AF85CB8" w14:textId="77777777" w:rsidR="00E51395" w:rsidRDefault="00E51395">
      <w:pPr>
        <w:pStyle w:val="Normal1"/>
        <w:rPr>
          <w:rFonts w:ascii="Times New Roman" w:eastAsia="Times New Roman" w:hAnsi="Times New Roman" w:cs="Times New Roman"/>
          <w:sz w:val="28"/>
          <w:szCs w:val="28"/>
        </w:rPr>
      </w:pPr>
    </w:p>
    <w:p w14:paraId="4509BFCE" w14:textId="77777777" w:rsidR="00E51395" w:rsidRDefault="00FA3F28">
      <w:pPr>
        <w:pStyle w:val="Normal1"/>
        <w:rPr>
          <w:rFonts w:ascii="Times New Roman" w:hAnsi="Times New Roman" w:cs="Times New Roman"/>
          <w:b/>
          <w:sz w:val="28"/>
          <w:szCs w:val="28"/>
        </w:rPr>
      </w:pPr>
      <w:r>
        <w:rPr>
          <w:rFonts w:ascii="Times New Roman" w:hAnsi="Times New Roman" w:cs="Times New Roman"/>
          <w:b/>
          <w:sz w:val="28"/>
          <w:szCs w:val="28"/>
        </w:rPr>
        <w:t>Bucureşti, ....          2017</w:t>
      </w:r>
    </w:p>
    <w:p w14:paraId="22102E2F" w14:textId="77777777" w:rsidR="00E51395" w:rsidRDefault="00FA3F28">
      <w:pPr>
        <w:pStyle w:val="Normal1"/>
        <w:jc w:val="both"/>
        <w:rPr>
          <w:rFonts w:ascii="Times New Roman" w:hAnsi="Times New Roman" w:cs="Times New Roman"/>
          <w:sz w:val="28"/>
          <w:szCs w:val="28"/>
          <w:lang w:eastAsia="en-US"/>
        </w:rPr>
      </w:pPr>
      <w:r>
        <w:rPr>
          <w:rFonts w:ascii="Times New Roman" w:hAnsi="Times New Roman" w:cs="Times New Roman"/>
          <w:b/>
          <w:sz w:val="28"/>
          <w:szCs w:val="28"/>
          <w:lang w:eastAsia="en-US"/>
        </w:rPr>
        <w:t>Nr....</w:t>
      </w:r>
      <w:r>
        <w:rPr>
          <w:rFonts w:ascii="Times New Roman" w:hAnsi="Times New Roman" w:cs="Times New Roman"/>
          <w:sz w:val="28"/>
          <w:szCs w:val="28"/>
          <w:lang w:eastAsia="en-US"/>
        </w:rPr>
        <w:t>..</w:t>
      </w:r>
    </w:p>
    <w:p w14:paraId="65EC2BB3" w14:textId="77777777" w:rsidR="00E51395" w:rsidRDefault="00E51395">
      <w:pPr>
        <w:pStyle w:val="DefaultText1"/>
        <w:jc w:val="both"/>
      </w:pPr>
    </w:p>
    <w:sectPr w:rsidR="00E51395" w:rsidSect="00FF129F">
      <w:footerReference w:type="default" r:id="rId7"/>
      <w:pgSz w:w="11906" w:h="16838"/>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6AB8" w14:textId="77777777" w:rsidR="00A06E0D" w:rsidRDefault="00A06E0D">
      <w:r>
        <w:separator/>
      </w:r>
    </w:p>
  </w:endnote>
  <w:endnote w:type="continuationSeparator" w:id="0">
    <w:p w14:paraId="6F505293" w14:textId="77777777" w:rsidR="00A06E0D" w:rsidRDefault="00A0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 New Roman CE">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80715"/>
      <w:docPartObj>
        <w:docPartGallery w:val="Page Numbers (Bottom of Page)"/>
        <w:docPartUnique/>
      </w:docPartObj>
    </w:sdtPr>
    <w:sdtEndPr/>
    <w:sdtContent>
      <w:p w14:paraId="7E0F7A39" w14:textId="65D3E7DB" w:rsidR="00612189" w:rsidRDefault="00612189">
        <w:pPr>
          <w:pStyle w:val="Subsol"/>
          <w:jc w:val="right"/>
        </w:pPr>
        <w:r>
          <w:fldChar w:fldCharType="begin"/>
        </w:r>
        <w:r>
          <w:instrText>PAGE   \* MERGEFORMAT</w:instrText>
        </w:r>
        <w:r>
          <w:fldChar w:fldCharType="separate"/>
        </w:r>
        <w:r w:rsidR="00313454">
          <w:rPr>
            <w:noProof/>
          </w:rPr>
          <w:t>46</w:t>
        </w:r>
        <w:r>
          <w:fldChar w:fldCharType="end"/>
        </w:r>
      </w:p>
    </w:sdtContent>
  </w:sdt>
  <w:p w14:paraId="707004B9" w14:textId="75B6BA21" w:rsidR="00612189" w:rsidRDefault="0061218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5C68B" w14:textId="77777777" w:rsidR="00A06E0D" w:rsidRDefault="00A06E0D">
      <w:r>
        <w:separator/>
      </w:r>
    </w:p>
  </w:footnote>
  <w:footnote w:type="continuationSeparator" w:id="0">
    <w:p w14:paraId="425795CB" w14:textId="77777777" w:rsidR="00A06E0D" w:rsidRDefault="00A06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95"/>
    <w:rsid w:val="0000087B"/>
    <w:rsid w:val="00025481"/>
    <w:rsid w:val="00041272"/>
    <w:rsid w:val="00050979"/>
    <w:rsid w:val="000A442E"/>
    <w:rsid w:val="000D1708"/>
    <w:rsid w:val="000F1AE4"/>
    <w:rsid w:val="000F2704"/>
    <w:rsid w:val="00111CC8"/>
    <w:rsid w:val="00122162"/>
    <w:rsid w:val="0012544E"/>
    <w:rsid w:val="001712DF"/>
    <w:rsid w:val="001725F2"/>
    <w:rsid w:val="001822F0"/>
    <w:rsid w:val="00195F46"/>
    <w:rsid w:val="001A530B"/>
    <w:rsid w:val="001D041B"/>
    <w:rsid w:val="001D2839"/>
    <w:rsid w:val="001D7A5A"/>
    <w:rsid w:val="00242ABB"/>
    <w:rsid w:val="0027663A"/>
    <w:rsid w:val="00281C12"/>
    <w:rsid w:val="00297019"/>
    <w:rsid w:val="002B6D2D"/>
    <w:rsid w:val="002C6F7E"/>
    <w:rsid w:val="002E0C24"/>
    <w:rsid w:val="00313454"/>
    <w:rsid w:val="00324003"/>
    <w:rsid w:val="00352B02"/>
    <w:rsid w:val="003753F1"/>
    <w:rsid w:val="003860C3"/>
    <w:rsid w:val="0039425F"/>
    <w:rsid w:val="00394F16"/>
    <w:rsid w:val="003A4731"/>
    <w:rsid w:val="003D1B28"/>
    <w:rsid w:val="00424490"/>
    <w:rsid w:val="004712FF"/>
    <w:rsid w:val="004F2B21"/>
    <w:rsid w:val="00515402"/>
    <w:rsid w:val="00527428"/>
    <w:rsid w:val="00576578"/>
    <w:rsid w:val="005A5D62"/>
    <w:rsid w:val="005F4BCB"/>
    <w:rsid w:val="00612189"/>
    <w:rsid w:val="00614431"/>
    <w:rsid w:val="00632DD7"/>
    <w:rsid w:val="0064357A"/>
    <w:rsid w:val="006574B9"/>
    <w:rsid w:val="00674D0C"/>
    <w:rsid w:val="0069711E"/>
    <w:rsid w:val="006B76B0"/>
    <w:rsid w:val="006F0A55"/>
    <w:rsid w:val="0070498F"/>
    <w:rsid w:val="00727B8D"/>
    <w:rsid w:val="00756C5B"/>
    <w:rsid w:val="007829C1"/>
    <w:rsid w:val="007932EA"/>
    <w:rsid w:val="007D0C80"/>
    <w:rsid w:val="007F408C"/>
    <w:rsid w:val="00802E82"/>
    <w:rsid w:val="00842F62"/>
    <w:rsid w:val="00883BC3"/>
    <w:rsid w:val="008B1AC7"/>
    <w:rsid w:val="008B2862"/>
    <w:rsid w:val="008F28E3"/>
    <w:rsid w:val="0094728F"/>
    <w:rsid w:val="009746B5"/>
    <w:rsid w:val="00974B31"/>
    <w:rsid w:val="009A1410"/>
    <w:rsid w:val="009C1A87"/>
    <w:rsid w:val="009F11D0"/>
    <w:rsid w:val="00A06E0D"/>
    <w:rsid w:val="00A13CCE"/>
    <w:rsid w:val="00A54E39"/>
    <w:rsid w:val="00A71731"/>
    <w:rsid w:val="00A71957"/>
    <w:rsid w:val="00A91761"/>
    <w:rsid w:val="00AA41C8"/>
    <w:rsid w:val="00AA718C"/>
    <w:rsid w:val="00AC1297"/>
    <w:rsid w:val="00AE1033"/>
    <w:rsid w:val="00AF1927"/>
    <w:rsid w:val="00B074AE"/>
    <w:rsid w:val="00B35D2C"/>
    <w:rsid w:val="00B52522"/>
    <w:rsid w:val="00B750FF"/>
    <w:rsid w:val="00B76454"/>
    <w:rsid w:val="00B929BE"/>
    <w:rsid w:val="00B9664C"/>
    <w:rsid w:val="00BE7AA8"/>
    <w:rsid w:val="00C0721F"/>
    <w:rsid w:val="00C3255F"/>
    <w:rsid w:val="00C76E2A"/>
    <w:rsid w:val="00CA1A94"/>
    <w:rsid w:val="00CF5619"/>
    <w:rsid w:val="00CF6155"/>
    <w:rsid w:val="00CF75BE"/>
    <w:rsid w:val="00D02EAA"/>
    <w:rsid w:val="00D62E5B"/>
    <w:rsid w:val="00D72C20"/>
    <w:rsid w:val="00DA3A07"/>
    <w:rsid w:val="00E02E8E"/>
    <w:rsid w:val="00E121AC"/>
    <w:rsid w:val="00E12521"/>
    <w:rsid w:val="00E51395"/>
    <w:rsid w:val="00E53281"/>
    <w:rsid w:val="00E720DE"/>
    <w:rsid w:val="00E86BC2"/>
    <w:rsid w:val="00E95C23"/>
    <w:rsid w:val="00EC7536"/>
    <w:rsid w:val="00ED16F2"/>
    <w:rsid w:val="00ED3B9B"/>
    <w:rsid w:val="00ED7E6B"/>
    <w:rsid w:val="00EE3AA1"/>
    <w:rsid w:val="00F50F88"/>
    <w:rsid w:val="00F601CC"/>
    <w:rsid w:val="00F72B6A"/>
    <w:rsid w:val="00FA3F28"/>
    <w:rsid w:val="00FB3276"/>
    <w:rsid w:val="00FF1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005C"/>
  <w15:docId w15:val="{9AD5FF17-B2BD-4193-82C2-AFE5F930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4"/>
        <w:szCs w:val="24"/>
        <w:lang w:val="ro-RO"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0F6"/>
    <w:pPr>
      <w:suppressAutoHyphens/>
    </w:pPr>
    <w:rPr>
      <w:color w:val="00000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Label45">
    <w:name w:val="ListLabel 45"/>
    <w:rsid w:val="00FB30F6"/>
    <w:rPr>
      <w:color w:val="000000"/>
    </w:rPr>
  </w:style>
  <w:style w:type="character" w:customStyle="1" w:styleId="TextnBalonCaracter">
    <w:name w:val="Text în Balon Caracter"/>
    <w:basedOn w:val="Fontdeparagrafimplicit"/>
    <w:link w:val="TextnBalon"/>
    <w:uiPriority w:val="99"/>
    <w:semiHidden/>
    <w:rsid w:val="00C843BD"/>
    <w:rPr>
      <w:rFonts w:ascii="Segoe UI" w:hAnsi="Segoe UI"/>
      <w:sz w:val="18"/>
      <w:szCs w:val="16"/>
    </w:rPr>
  </w:style>
  <w:style w:type="character" w:styleId="Referincomentariu">
    <w:name w:val="annotation reference"/>
    <w:basedOn w:val="Fontdeparagrafimplicit"/>
    <w:uiPriority w:val="99"/>
    <w:semiHidden/>
    <w:unhideWhenUsed/>
    <w:rsid w:val="006A3649"/>
    <w:rPr>
      <w:sz w:val="16"/>
      <w:szCs w:val="16"/>
    </w:rPr>
  </w:style>
  <w:style w:type="character" w:customStyle="1" w:styleId="TextcomentariuCaracter">
    <w:name w:val="Text comentariu Caracter"/>
    <w:basedOn w:val="Fontdeparagrafimplicit"/>
    <w:link w:val="Textcomentariu"/>
    <w:uiPriority w:val="99"/>
    <w:semiHidden/>
    <w:rsid w:val="006A3649"/>
    <w:rPr>
      <w:sz w:val="20"/>
      <w:szCs w:val="18"/>
    </w:rPr>
  </w:style>
  <w:style w:type="character" w:customStyle="1" w:styleId="SubiectComentariuCaracter">
    <w:name w:val="Subiect Comentariu Caracter"/>
    <w:basedOn w:val="TextcomentariuCaracter"/>
    <w:link w:val="SubiectComentariu"/>
    <w:uiPriority w:val="99"/>
    <w:semiHidden/>
    <w:rsid w:val="006A3649"/>
    <w:rPr>
      <w:b/>
      <w:bCs/>
      <w:sz w:val="20"/>
      <w:szCs w:val="18"/>
    </w:rPr>
  </w:style>
  <w:style w:type="character" w:customStyle="1" w:styleId="AntetCaracter">
    <w:name w:val="Antet Caracter"/>
    <w:basedOn w:val="Fontdeparagrafimplicit"/>
    <w:link w:val="Antet"/>
    <w:uiPriority w:val="99"/>
    <w:rsid w:val="00115C51"/>
    <w:rPr>
      <w:color w:val="00000A"/>
      <w:szCs w:val="21"/>
    </w:rPr>
  </w:style>
  <w:style w:type="character" w:customStyle="1" w:styleId="Fontdeparagrafimplicit1">
    <w:name w:val="Font de paragraf implicit1"/>
    <w:rsid w:val="00FF129F"/>
  </w:style>
  <w:style w:type="paragraph" w:customStyle="1" w:styleId="Heading">
    <w:name w:val="Heading"/>
    <w:basedOn w:val="Normal"/>
    <w:next w:val="TextBody"/>
    <w:rsid w:val="00FB30F6"/>
    <w:pPr>
      <w:keepNext/>
      <w:widowControl w:val="0"/>
      <w:spacing w:before="240" w:after="120"/>
    </w:pPr>
    <w:rPr>
      <w:rFonts w:ascii="Liberation Sans" w:eastAsia="Microsoft YaHei" w:hAnsi="Liberation Sans"/>
      <w:sz w:val="28"/>
      <w:szCs w:val="28"/>
    </w:rPr>
  </w:style>
  <w:style w:type="paragraph" w:customStyle="1" w:styleId="TextBody">
    <w:name w:val="Text Body"/>
    <w:basedOn w:val="Normal"/>
    <w:rsid w:val="00FB30F6"/>
    <w:pPr>
      <w:widowControl w:val="0"/>
      <w:spacing w:after="140" w:line="288" w:lineRule="auto"/>
    </w:pPr>
  </w:style>
  <w:style w:type="paragraph" w:styleId="List">
    <w:name w:val="List"/>
    <w:basedOn w:val="TextBody"/>
    <w:rsid w:val="00FB30F6"/>
  </w:style>
  <w:style w:type="paragraph" w:styleId="Legend">
    <w:name w:val="caption"/>
    <w:rsid w:val="00FB30F6"/>
    <w:pPr>
      <w:widowControl w:val="0"/>
      <w:suppressLineNumbers/>
      <w:suppressAutoHyphens/>
      <w:spacing w:before="120" w:after="120"/>
    </w:pPr>
    <w:rPr>
      <w:i/>
      <w:iCs/>
      <w:color w:val="00000A"/>
    </w:rPr>
  </w:style>
  <w:style w:type="paragraph" w:customStyle="1" w:styleId="Index">
    <w:name w:val="Index"/>
    <w:basedOn w:val="Normal"/>
    <w:rsid w:val="00FB30F6"/>
    <w:pPr>
      <w:widowControl w:val="0"/>
      <w:suppressLineNumbers/>
    </w:pPr>
  </w:style>
  <w:style w:type="paragraph" w:customStyle="1" w:styleId="Normal1">
    <w:name w:val="Normal1"/>
    <w:rsid w:val="00FB30F6"/>
    <w:pPr>
      <w:suppressAutoHyphens/>
    </w:pPr>
    <w:rPr>
      <w:color w:val="00000A"/>
    </w:rPr>
  </w:style>
  <w:style w:type="paragraph" w:customStyle="1" w:styleId="DefaultText1">
    <w:name w:val="Default Text:1"/>
    <w:basedOn w:val="Normal1"/>
    <w:rsid w:val="00FB30F6"/>
    <w:rPr>
      <w:lang w:val="en-US"/>
    </w:rPr>
  </w:style>
  <w:style w:type="paragraph" w:customStyle="1" w:styleId="DefaultText">
    <w:name w:val="Default Text"/>
    <w:basedOn w:val="Normal1"/>
    <w:rsid w:val="00FB30F6"/>
    <w:rPr>
      <w:lang w:val="en-US"/>
    </w:rPr>
  </w:style>
  <w:style w:type="paragraph" w:customStyle="1" w:styleId="Quotations">
    <w:name w:val="Quotations"/>
    <w:basedOn w:val="Normal1"/>
    <w:rsid w:val="00FB30F6"/>
    <w:pPr>
      <w:spacing w:after="283"/>
      <w:ind w:left="567" w:right="567"/>
    </w:pPr>
  </w:style>
  <w:style w:type="paragraph" w:styleId="Titlu">
    <w:name w:val="Title"/>
    <w:basedOn w:val="Heading"/>
    <w:rsid w:val="00FB30F6"/>
    <w:pPr>
      <w:jc w:val="center"/>
    </w:pPr>
    <w:rPr>
      <w:b/>
      <w:bCs/>
      <w:sz w:val="56"/>
      <w:szCs w:val="56"/>
    </w:rPr>
  </w:style>
  <w:style w:type="paragraph" w:styleId="Subtitlu">
    <w:name w:val="Subtitle"/>
    <w:basedOn w:val="Heading"/>
    <w:rsid w:val="00FB30F6"/>
    <w:pPr>
      <w:spacing w:before="60"/>
      <w:jc w:val="center"/>
    </w:pPr>
    <w:rPr>
      <w:sz w:val="36"/>
      <w:szCs w:val="36"/>
    </w:rPr>
  </w:style>
  <w:style w:type="paragraph" w:styleId="Subsol">
    <w:name w:val="footer"/>
    <w:basedOn w:val="Normal1"/>
    <w:link w:val="SubsolCaracter"/>
    <w:uiPriority w:val="99"/>
    <w:rsid w:val="00FB30F6"/>
    <w:pPr>
      <w:suppressLineNumbers/>
      <w:tabs>
        <w:tab w:val="center" w:pos="4819"/>
        <w:tab w:val="right" w:pos="9638"/>
      </w:tabs>
    </w:pPr>
  </w:style>
  <w:style w:type="paragraph" w:styleId="TextnBalon">
    <w:name w:val="Balloon Text"/>
    <w:basedOn w:val="Normal1"/>
    <w:link w:val="TextnBalonCaracter"/>
    <w:uiPriority w:val="99"/>
    <w:semiHidden/>
    <w:unhideWhenUsed/>
    <w:rsid w:val="00C843BD"/>
    <w:rPr>
      <w:rFonts w:ascii="Segoe UI" w:hAnsi="Segoe UI"/>
      <w:sz w:val="18"/>
      <w:szCs w:val="16"/>
    </w:rPr>
  </w:style>
  <w:style w:type="paragraph" w:styleId="Textcomentariu">
    <w:name w:val="annotation text"/>
    <w:basedOn w:val="Normal1"/>
    <w:link w:val="TextcomentariuCaracter"/>
    <w:uiPriority w:val="99"/>
    <w:semiHidden/>
    <w:unhideWhenUsed/>
    <w:rsid w:val="006A3649"/>
    <w:rPr>
      <w:sz w:val="20"/>
      <w:szCs w:val="18"/>
    </w:rPr>
  </w:style>
  <w:style w:type="paragraph" w:styleId="SubiectComentariu">
    <w:name w:val="annotation subject"/>
    <w:basedOn w:val="Textcomentariu"/>
    <w:link w:val="SubiectComentariuCaracter"/>
    <w:uiPriority w:val="99"/>
    <w:semiHidden/>
    <w:unhideWhenUsed/>
    <w:rsid w:val="006A3649"/>
    <w:rPr>
      <w:b/>
      <w:bCs/>
    </w:rPr>
  </w:style>
  <w:style w:type="paragraph" w:customStyle="1" w:styleId="Default">
    <w:name w:val="Default"/>
    <w:rsid w:val="00FF129F"/>
    <w:pPr>
      <w:widowControl w:val="0"/>
      <w:suppressAutoHyphens/>
    </w:pPr>
    <w:rPr>
      <w:rFonts w:ascii="Times New Roman" w:hAnsi="Times New Roman"/>
      <w:color w:val="000000"/>
    </w:rPr>
  </w:style>
  <w:style w:type="paragraph" w:styleId="Antet">
    <w:name w:val="header"/>
    <w:basedOn w:val="Normal"/>
    <w:link w:val="AntetCaracter"/>
    <w:uiPriority w:val="99"/>
    <w:unhideWhenUsed/>
    <w:rsid w:val="00115C51"/>
    <w:pPr>
      <w:tabs>
        <w:tab w:val="center" w:pos="4536"/>
        <w:tab w:val="right" w:pos="9072"/>
      </w:tabs>
    </w:pPr>
    <w:rPr>
      <w:szCs w:val="21"/>
    </w:rPr>
  </w:style>
  <w:style w:type="paragraph" w:styleId="NormalWeb">
    <w:name w:val="Normal (Web)"/>
    <w:basedOn w:val="Normal"/>
    <w:uiPriority w:val="99"/>
    <w:unhideWhenUsed/>
    <w:rsid w:val="001C1CF5"/>
    <w:rPr>
      <w:rFonts w:ascii="Times New Roman" w:eastAsia="Times New Roman" w:hAnsi="Times New Roman" w:cs="Times New Roman"/>
      <w:color w:val="000000"/>
      <w:lang w:eastAsia="ro-RO" w:bidi="ar-SA"/>
    </w:rPr>
  </w:style>
  <w:style w:type="paragraph" w:customStyle="1" w:styleId="western">
    <w:name w:val="western"/>
    <w:basedOn w:val="Normal"/>
    <w:rsid w:val="001C1CF5"/>
    <w:rPr>
      <w:rFonts w:ascii="Times New Roman" w:eastAsia="Times New Roman" w:hAnsi="Times New Roman" w:cs="Times New Roman"/>
      <w:color w:val="000000"/>
      <w:sz w:val="16"/>
      <w:szCs w:val="16"/>
      <w:lang w:eastAsia="ro-RO" w:bidi="ar-SA"/>
    </w:rPr>
  </w:style>
  <w:style w:type="character" w:customStyle="1" w:styleId="SubsolCaracter">
    <w:name w:val="Subsol Caracter"/>
    <w:basedOn w:val="Fontdeparagrafimplicit"/>
    <w:link w:val="Subsol"/>
    <w:uiPriority w:val="99"/>
    <w:rsid w:val="0012544E"/>
    <w:rPr>
      <w:color w:val="00000A"/>
    </w:rPr>
  </w:style>
  <w:style w:type="paragraph" w:styleId="Revizuire">
    <w:name w:val="Revision"/>
    <w:hidden/>
    <w:uiPriority w:val="99"/>
    <w:semiHidden/>
    <w:rsid w:val="00527428"/>
    <w:pPr>
      <w:textAlignment w:val="auto"/>
    </w:pPr>
    <w:rPr>
      <w:color w:val="00000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00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6ABE-D6A0-4CF7-8C3D-73A5CB48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46</Pages>
  <Words>17859</Words>
  <Characters>103585</Characters>
  <Application>Microsoft Office Word</Application>
  <DocSecurity>0</DocSecurity>
  <Lines>863</Lines>
  <Paragraphs>242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Ionut</cp:lastModifiedBy>
  <cp:revision>15</cp:revision>
  <cp:lastPrinted>2017-09-27T10:07:00Z</cp:lastPrinted>
  <dcterms:created xsi:type="dcterms:W3CDTF">2017-09-28T06:26:00Z</dcterms:created>
  <dcterms:modified xsi:type="dcterms:W3CDTF">2017-10-09T08:38:00Z</dcterms:modified>
  <dc:language>ro-RO</dc:language>
</cp:coreProperties>
</file>